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附件1                                           </w:t>
      </w:r>
      <w:r>
        <w:rPr>
          <w:rFonts w:hint="eastAsia" w:ascii="仿宋_GB2312" w:eastAsia="仿宋_GB2312"/>
          <w:sz w:val="30"/>
          <w:szCs w:val="30"/>
        </w:rPr>
        <w:t>序号：</w:t>
      </w:r>
    </w:p>
    <w:p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2019年威海市外国留学生政府奖学金申请审批表</w:t>
      </w:r>
    </w:p>
    <w:p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宋体" w:hAnsi="宋体"/>
          <w:b/>
          <w:sz w:val="28"/>
          <w:szCs w:val="28"/>
        </w:rPr>
        <w:t xml:space="preserve">学校：                      院系：        学籍号：           </w:t>
      </w:r>
    </w:p>
    <w:tbl>
      <w:tblPr>
        <w:tblStyle w:val="4"/>
        <w:tblpPr w:leftFromText="181" w:rightFromText="181" w:vertAnchor="text" w:horzAnchor="margin" w:tblpXSpec="center" w:tblpY="1"/>
        <w:tblOverlap w:val="never"/>
        <w:tblW w:w="9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358"/>
        <w:gridCol w:w="7"/>
        <w:gridCol w:w="418"/>
        <w:gridCol w:w="436"/>
        <w:gridCol w:w="273"/>
        <w:gridCol w:w="163"/>
        <w:gridCol w:w="313"/>
        <w:gridCol w:w="122"/>
        <w:gridCol w:w="436"/>
        <w:gridCol w:w="436"/>
        <w:gridCol w:w="86"/>
        <w:gridCol w:w="350"/>
        <w:gridCol w:w="11"/>
        <w:gridCol w:w="424"/>
        <w:gridCol w:w="436"/>
        <w:gridCol w:w="142"/>
        <w:gridCol w:w="294"/>
        <w:gridCol w:w="435"/>
        <w:gridCol w:w="179"/>
        <w:gridCol w:w="257"/>
        <w:gridCol w:w="98"/>
        <w:gridCol w:w="338"/>
        <w:gridCol w:w="436"/>
        <w:gridCol w:w="435"/>
        <w:gridCol w:w="436"/>
        <w:gridCol w:w="436"/>
        <w:gridCol w:w="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735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0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6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</w:trPr>
        <w:tc>
          <w:tcPr>
            <w:tcW w:w="735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0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136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1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735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0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36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21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</w:trPr>
        <w:tc>
          <w:tcPr>
            <w:tcW w:w="735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护照编号</w:t>
            </w:r>
          </w:p>
        </w:tc>
        <w:tc>
          <w:tcPr>
            <w:tcW w:w="418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</w:trPr>
        <w:tc>
          <w:tcPr>
            <w:tcW w:w="735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4409" w:type="dxa"/>
            <w:gridSpan w:val="1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成绩排名：</w:t>
            </w:r>
            <w:r>
              <w:rPr>
                <w:rFonts w:hint="eastAsia"/>
                <w:sz w:val="24"/>
                <w:u w:val="single"/>
              </w:rPr>
              <w:t xml:space="preserve">   /  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  <w:tc>
          <w:tcPr>
            <w:tcW w:w="4786" w:type="dxa"/>
            <w:gridSpan w:val="14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是否在驻威高校注册学籍：（是/否）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</w:trPr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492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入学前最高学历/学位</w:t>
            </w:r>
          </w:p>
        </w:tc>
        <w:tc>
          <w:tcPr>
            <w:tcW w:w="6703" w:type="dxa"/>
            <w:gridSpan w:val="2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735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主要获奖情况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4961" w:type="dxa"/>
            <w:gridSpan w:val="18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2876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4961" w:type="dxa"/>
            <w:gridSpan w:val="18"/>
            <w:shd w:val="clear" w:color="auto" w:fill="auto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2876" w:type="dxa"/>
            <w:gridSpan w:val="8"/>
            <w:shd w:val="clear" w:color="auto" w:fill="auto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4961" w:type="dxa"/>
            <w:gridSpan w:val="18"/>
            <w:shd w:val="clear" w:color="auto" w:fill="auto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2876" w:type="dxa"/>
            <w:gridSpan w:val="8"/>
            <w:shd w:val="clear" w:color="auto" w:fill="auto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4961" w:type="dxa"/>
            <w:gridSpan w:val="18"/>
            <w:shd w:val="clear" w:color="auto" w:fill="auto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2876" w:type="dxa"/>
            <w:gridSpan w:val="8"/>
            <w:shd w:val="clear" w:color="auto" w:fill="auto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4961" w:type="dxa"/>
            <w:gridSpan w:val="18"/>
            <w:shd w:val="clear" w:color="auto" w:fill="auto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2876" w:type="dxa"/>
            <w:gridSpan w:val="8"/>
            <w:shd w:val="clear" w:color="auto" w:fill="auto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7" w:hRule="atLeast"/>
        </w:trPr>
        <w:tc>
          <w:tcPr>
            <w:tcW w:w="73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  <w:r>
              <w:rPr>
                <w:rFonts w:hint="eastAsia"/>
                <w:sz w:val="18"/>
                <w:szCs w:val="18"/>
              </w:rPr>
              <w:t>（200字）</w:t>
            </w:r>
          </w:p>
        </w:tc>
        <w:tc>
          <w:tcPr>
            <w:tcW w:w="9195" w:type="dxa"/>
            <w:gridSpan w:val="27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/>
              <w:ind w:firstLine="5160" w:firstLineChars="2150"/>
              <w:rPr>
                <w:sz w:val="24"/>
              </w:rPr>
            </w:pPr>
          </w:p>
          <w:p>
            <w:pPr>
              <w:adjustRightInd w:val="0"/>
              <w:snapToGrid w:val="0"/>
              <w:spacing w:before="156" w:beforeLines="50"/>
              <w:ind w:firstLine="5160" w:firstLineChars="2150"/>
              <w:rPr>
                <w:sz w:val="24"/>
              </w:rPr>
            </w:pPr>
          </w:p>
          <w:p>
            <w:pPr>
              <w:adjustRightInd w:val="0"/>
              <w:snapToGrid w:val="0"/>
              <w:spacing w:before="156" w:beforeLines="50"/>
              <w:ind w:firstLine="5160" w:firstLineChars="2150"/>
              <w:rPr>
                <w:sz w:val="24"/>
              </w:rPr>
            </w:pPr>
          </w:p>
          <w:p>
            <w:pPr>
              <w:adjustRightInd w:val="0"/>
              <w:snapToGrid w:val="0"/>
              <w:spacing w:before="156" w:beforeLines="50"/>
              <w:ind w:firstLine="5160" w:firstLineChars="2150"/>
              <w:rPr>
                <w:sz w:val="24"/>
              </w:rPr>
            </w:pPr>
          </w:p>
          <w:p>
            <w:pPr>
              <w:adjustRightInd w:val="0"/>
              <w:snapToGrid w:val="0"/>
              <w:spacing w:before="156" w:beforeLines="50"/>
              <w:ind w:firstLine="5160" w:firstLineChars="2150"/>
              <w:rPr>
                <w:sz w:val="24"/>
              </w:rPr>
            </w:pPr>
          </w:p>
          <w:p>
            <w:pPr>
              <w:adjustRightInd w:val="0"/>
              <w:snapToGrid w:val="0"/>
              <w:spacing w:before="156" w:beforeLines="50"/>
              <w:ind w:firstLine="5160" w:firstLineChars="2150"/>
              <w:rPr>
                <w:sz w:val="24"/>
              </w:rPr>
            </w:pPr>
          </w:p>
          <w:p>
            <w:pPr>
              <w:adjustRightInd w:val="0"/>
              <w:snapToGrid w:val="0"/>
              <w:spacing w:before="156" w:beforeLines="50"/>
              <w:ind w:firstLine="5160" w:firstLineChars="2150"/>
              <w:rPr>
                <w:sz w:val="24"/>
              </w:rPr>
            </w:pPr>
          </w:p>
          <w:p>
            <w:pPr>
              <w:adjustRightInd w:val="0"/>
              <w:snapToGrid w:val="0"/>
              <w:spacing w:before="156" w:beforeLines="50"/>
              <w:ind w:firstLine="5160" w:firstLineChars="2150"/>
              <w:rPr>
                <w:sz w:val="24"/>
              </w:rPr>
            </w:pPr>
          </w:p>
          <w:p>
            <w:pPr>
              <w:adjustRightInd w:val="0"/>
              <w:snapToGrid w:val="0"/>
              <w:spacing w:before="156" w:beforeLines="50"/>
              <w:ind w:firstLine="5160" w:firstLineChars="2150"/>
              <w:rPr>
                <w:sz w:val="24"/>
              </w:rPr>
            </w:pPr>
          </w:p>
          <w:p>
            <w:pPr>
              <w:adjustRightInd w:val="0"/>
              <w:snapToGrid w:val="0"/>
              <w:spacing w:before="156" w:beforeLines="50"/>
              <w:ind w:firstLine="5160" w:firstLineChars="215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申请人签名（手签）：</w:t>
            </w:r>
          </w:p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3" w:hRule="atLeast"/>
        </w:trPr>
        <w:tc>
          <w:tcPr>
            <w:tcW w:w="73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推荐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理由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（100字）</w:t>
            </w:r>
          </w:p>
        </w:tc>
        <w:tc>
          <w:tcPr>
            <w:tcW w:w="9195" w:type="dxa"/>
            <w:gridSpan w:val="27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推荐人（辅导员或班主任）签名：</w:t>
            </w:r>
          </w:p>
          <w:p>
            <w:pPr>
              <w:adjustRightInd w:val="0"/>
              <w:snapToGrid w:val="0"/>
              <w:spacing w:before="156" w:beforeLines="50"/>
              <w:ind w:firstLine="5880" w:firstLineChars="24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  <w:p>
            <w:pPr>
              <w:adjustRightInd w:val="0"/>
              <w:snapToGrid w:val="0"/>
              <w:spacing w:before="156" w:beforeLines="50"/>
              <w:ind w:firstLine="5880" w:firstLineChars="24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9" w:hRule="atLeast"/>
        </w:trPr>
        <w:tc>
          <w:tcPr>
            <w:tcW w:w="73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院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(系)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9195" w:type="dxa"/>
            <w:gridSpan w:val="27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spacing w:before="156"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院系主管学生工作领导签名：</w:t>
            </w:r>
          </w:p>
          <w:p>
            <w:pPr>
              <w:adjustRightInd w:val="0"/>
              <w:snapToGrid w:val="0"/>
              <w:spacing w:before="156"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（院系公章）</w:t>
            </w:r>
          </w:p>
          <w:p>
            <w:pPr>
              <w:adjustRightInd w:val="0"/>
              <w:snapToGrid w:val="0"/>
              <w:spacing w:before="156"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  <w:p>
            <w:pPr>
              <w:adjustRightInd w:val="0"/>
              <w:snapToGrid w:val="0"/>
              <w:spacing w:before="156" w:before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9" w:hRule="atLeast"/>
        </w:trPr>
        <w:tc>
          <w:tcPr>
            <w:tcW w:w="73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9195" w:type="dxa"/>
            <w:gridSpan w:val="27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spacing w:before="156" w:beforeLines="50" w:line="360" w:lineRule="auto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经评审，并在校内公示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个工作日，无异议，现报请批准该同学获得国家奖学金。</w:t>
            </w:r>
          </w:p>
          <w:p>
            <w:pPr>
              <w:adjustRightInd w:val="0"/>
              <w:snapToGrid w:val="0"/>
              <w:spacing w:before="156" w:beforeLines="50" w:line="360" w:lineRule="auto"/>
              <w:ind w:firstLine="480"/>
              <w:jc w:val="center"/>
              <w:rPr>
                <w:sz w:val="24"/>
                <w:u w:val="single"/>
              </w:rPr>
            </w:pPr>
          </w:p>
          <w:p>
            <w:pPr>
              <w:adjustRightInd w:val="0"/>
              <w:snapToGrid w:val="0"/>
              <w:spacing w:before="156" w:beforeLines="50" w:line="360" w:lineRule="auto"/>
              <w:ind w:firstLine="480"/>
              <w:jc w:val="center"/>
              <w:rPr>
                <w:sz w:val="24"/>
                <w:u w:val="single"/>
              </w:rPr>
            </w:pPr>
          </w:p>
          <w:p>
            <w:pPr>
              <w:adjustRightInd w:val="0"/>
              <w:snapToGrid w:val="0"/>
              <w:spacing w:before="156"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（学校公章）</w:t>
            </w:r>
          </w:p>
          <w:p>
            <w:pPr>
              <w:adjustRightInd w:val="0"/>
              <w:snapToGrid w:val="0"/>
              <w:spacing w:before="156"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  <w:p>
            <w:pPr>
              <w:adjustRightInd w:val="0"/>
              <w:snapToGrid w:val="0"/>
              <w:spacing w:before="156" w:beforeLines="50"/>
              <w:jc w:val="center"/>
              <w:rPr>
                <w:sz w:val="24"/>
              </w:rPr>
            </w:pPr>
          </w:p>
        </w:tc>
      </w:tr>
    </w:tbl>
    <w:p>
      <w:pPr>
        <w:tabs>
          <w:tab w:val="left" w:pos="7185"/>
        </w:tabs>
      </w:pPr>
    </w:p>
    <w:p>
      <w:pPr>
        <w:tabs>
          <w:tab w:val="left" w:pos="7185"/>
        </w:tabs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《2019年威海市外国留学生政府奖学金申请审批表》填写说明</w:t>
      </w:r>
    </w:p>
    <w:p>
      <w:pPr>
        <w:tabs>
          <w:tab w:val="left" w:pos="7185"/>
        </w:tabs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 表格为一页，正反两面，不得随意增加页数。表格填写应当字迹清晰、信息完整，不得涂改数据。</w:t>
      </w:r>
    </w:p>
    <w:p>
      <w:pPr>
        <w:tabs>
          <w:tab w:val="left" w:pos="7185"/>
        </w:tabs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 表格中“基本情况”“学习情况”“在校期间主要获奖情况”“申请理由”栏由学生本人填写，其他各项必须由学校有关部门填写。</w:t>
      </w:r>
    </w:p>
    <w:p>
      <w:pPr>
        <w:tabs>
          <w:tab w:val="left" w:pos="7185"/>
        </w:tabs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 表格中学习成绩排名依据是上一学年度的学习成绩，排名范围由各学校按照年级同一专业排名，但必须注明评选范围的总人数。</w:t>
      </w:r>
    </w:p>
    <w:p>
      <w:pPr>
        <w:tabs>
          <w:tab w:val="left" w:pos="7185"/>
        </w:tabs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4. 表格中“申请理由”栏的填写应当全面详实，能够如实反映学生学习成绩、道德风尚、创新能力、综合素质等方面表现。字数控制在200字左右。</w:t>
      </w:r>
    </w:p>
    <w:p>
      <w:pPr>
        <w:tabs>
          <w:tab w:val="left" w:pos="7185"/>
        </w:tabs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5. 表格中“推荐理由”栏的填写应当简明扼要，字数控制在100字左右。推荐人必须是申请学生的班主任或学生工作管理人员，其他人无权推荐。</w:t>
      </w:r>
    </w:p>
    <w:p>
      <w:pPr>
        <w:tabs>
          <w:tab w:val="left" w:pos="7185"/>
        </w:tabs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6. 表格必须体现学校各级部门的意见，推荐人和院系主管学生工作领导必须签名，不得由他人代写推荐理由或签名。</w:t>
      </w:r>
    </w:p>
    <w:p>
      <w:pPr>
        <w:tabs>
          <w:tab w:val="left" w:pos="7185"/>
        </w:tabs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7. 表格中“学校意见”栏必须加盖学校公章。表格中凡需签名之处，必须由相关人员亲手签写。</w:t>
      </w:r>
    </w:p>
    <w:p>
      <w:pPr>
        <w:tabs>
          <w:tab w:val="left" w:pos="7185"/>
        </w:tabs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9. 表格上报一律使用原件，不得使用复印件。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3E"/>
    <w:rsid w:val="000A5C4A"/>
    <w:rsid w:val="000F2DDB"/>
    <w:rsid w:val="0014792E"/>
    <w:rsid w:val="002552A6"/>
    <w:rsid w:val="00290452"/>
    <w:rsid w:val="003945DB"/>
    <w:rsid w:val="003E085F"/>
    <w:rsid w:val="004B5F85"/>
    <w:rsid w:val="005A273E"/>
    <w:rsid w:val="005C4DB8"/>
    <w:rsid w:val="00692869"/>
    <w:rsid w:val="006E6B48"/>
    <w:rsid w:val="00737A39"/>
    <w:rsid w:val="007D4D42"/>
    <w:rsid w:val="00822516"/>
    <w:rsid w:val="008336CE"/>
    <w:rsid w:val="009418D4"/>
    <w:rsid w:val="009A7BE2"/>
    <w:rsid w:val="00A71248"/>
    <w:rsid w:val="00AF08F5"/>
    <w:rsid w:val="00B07412"/>
    <w:rsid w:val="00B83510"/>
    <w:rsid w:val="00BB3E39"/>
    <w:rsid w:val="00CB640D"/>
    <w:rsid w:val="00CB6C80"/>
    <w:rsid w:val="00D12213"/>
    <w:rsid w:val="00D30FCD"/>
    <w:rsid w:val="00D96409"/>
    <w:rsid w:val="00E21002"/>
    <w:rsid w:val="00EF5D2C"/>
    <w:rsid w:val="217C1A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153</Words>
  <Characters>874</Characters>
  <Lines>7</Lines>
  <Paragraphs>2</Paragraphs>
  <TotalTime>6</TotalTime>
  <ScaleCrop>false</ScaleCrop>
  <LinksUpToDate>false</LinksUpToDate>
  <CharactersWithSpaces>1025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2019-11-06T01:12:00Z</dcterms:created>
  <dc:creator>lenove</dc:creator>
  <cp:lastModifiedBy>路怀宇</cp:lastModifiedBy>
  <dcterms:modified xsi:type="dcterms:W3CDTF">2019-11-07T06:46:15Z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