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31" w:line="240" w:lineRule="auto"/>
        <w:ind w:left="9" w:right="0" w:firstLine="0"/>
        <w:jc w:val="both"/>
        <w:rPr>
          <w:rFonts w:hint="eastAsia" w:ascii="Batang" w:hAnsi="Batang" w:eastAsia="Batang" w:cs="Batang"/>
          <w:color w:val="231F20"/>
          <w:sz w:val="24"/>
          <w:szCs w:val="24"/>
          <w:lang w:val="en-US" w:eastAsia="ko-KR"/>
        </w:rPr>
      </w:pPr>
      <w:r>
        <w:rPr>
          <w:rFonts w:hint="eastAsia" w:ascii="Batang" w:hAnsi="Batang" w:eastAsia="Batang" w:cs="Batang"/>
          <w:color w:val="231F20"/>
          <w:sz w:val="24"/>
          <w:szCs w:val="24"/>
          <w:lang w:eastAsia="ko-KR"/>
        </w:rPr>
        <w:t>주요</w:t>
      </w:r>
      <w:r>
        <w:rPr>
          <w:rFonts w:hint="eastAsia" w:ascii="Batang" w:hAnsi="Batang" w:eastAsia="Batang" w:cs="Batang"/>
          <w:color w:val="231F20"/>
          <w:sz w:val="24"/>
          <w:szCs w:val="24"/>
          <w:lang w:val="en-US" w:eastAsia="ko-KR"/>
        </w:rPr>
        <w:t xml:space="preserve"> 학생 조직</w:t>
      </w:r>
    </w:p>
    <w:tbl>
      <w:tblPr>
        <w:tblStyle w:val="4"/>
        <w:tblpPr w:leftFromText="180" w:rightFromText="180" w:vertAnchor="text" w:horzAnchor="page" w:tblpX="997" w:tblpY="225"/>
        <w:tblOverlap w:val="never"/>
        <w:tblW w:w="58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0"/>
        <w:gridCol w:w="920"/>
        <w:gridCol w:w="2490"/>
        <w:gridCol w:w="2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10" w:type="dxa"/>
            <w:noWrap w:val="0"/>
            <w:vAlign w:val="center"/>
          </w:tcPr>
          <w:p>
            <w:pPr>
              <w:spacing w:before="8" w:line="240" w:lineRule="auto"/>
              <w:jc w:val="both"/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ko-KR" w:bidi="ar-SA"/>
              </w:rPr>
            </w:pP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ko-KR" w:bidi="ar-SA"/>
              </w:rPr>
              <w:t>번호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before="8" w:line="240" w:lineRule="auto"/>
              <w:jc w:val="both"/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ko-KR" w:bidi="ar-SA"/>
              </w:rPr>
            </w:pP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ko-KR" w:bidi="ar-SA"/>
              </w:rPr>
              <w:t>조직이름</w:t>
            </w:r>
          </w:p>
        </w:tc>
        <w:tc>
          <w:tcPr>
            <w:tcW w:w="2490" w:type="dxa"/>
            <w:noWrap w:val="0"/>
            <w:vAlign w:val="center"/>
          </w:tcPr>
          <w:p>
            <w:pPr>
              <w:spacing w:before="8" w:line="240" w:lineRule="auto"/>
              <w:jc w:val="both"/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ko-KR" w:bidi="ar-SA"/>
              </w:rPr>
              <w:t>취지,지능</w:t>
            </w:r>
          </w:p>
        </w:tc>
        <w:tc>
          <w:tcPr>
            <w:tcW w:w="2060" w:type="dxa"/>
            <w:noWrap w:val="0"/>
            <w:vAlign w:val="center"/>
          </w:tcPr>
          <w:p>
            <w:pPr>
              <w:spacing w:before="8" w:line="240" w:lineRule="auto"/>
              <w:jc w:val="both"/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ko-KR" w:bidi="ar-SA"/>
              </w:rPr>
            </w:pP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ko-KR" w:bidi="ar-SA"/>
              </w:rPr>
              <w:t>주요 브랜드 활동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" w:type="dxa"/>
            <w:noWrap w:val="0"/>
            <w:vAlign w:val="center"/>
          </w:tcPr>
          <w:p>
            <w:pPr>
              <w:spacing w:before="8" w:line="240" w:lineRule="auto"/>
              <w:jc w:val="both"/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  <w:t>1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before="8" w:line="240" w:lineRule="auto"/>
              <w:jc w:val="both"/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ko-KR" w:bidi="ar-SA"/>
              </w:rPr>
            </w:pP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ko-KR" w:bidi="ar-SA"/>
              </w:rPr>
              <w:t>학교   학생회</w:t>
            </w:r>
          </w:p>
        </w:tc>
        <w:tc>
          <w:tcPr>
            <w:tcW w:w="2490" w:type="dxa"/>
            <w:noWrap w:val="0"/>
            <w:vAlign w:val="center"/>
          </w:tcPr>
          <w:p>
            <w:pPr>
              <w:spacing w:before="8" w:line="240" w:lineRule="auto"/>
              <w:jc w:val="both"/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default" w:ascii="Batang" w:hAnsi="Batang" w:eastAsia="Batang" w:cs="Batang"/>
                <w:color w:val="231F20"/>
                <w:kern w:val="2"/>
                <w:sz w:val="16"/>
                <w:szCs w:val="16"/>
                <w:lang w:val="en-US" w:eastAsia="ko-KR" w:bidi="ar-SA"/>
              </w:rPr>
              <w:t>‘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ko-KR" w:bidi="ar-SA"/>
              </w:rPr>
              <w:t>학생들이 가장 신뢰할 수 있는 친구가 되자</w:t>
            </w:r>
            <w:r>
              <w:rPr>
                <w:rFonts w:hint="default" w:ascii="Batang" w:hAnsi="Batang" w:eastAsia="Batang" w:cs="Batang"/>
                <w:color w:val="231F20"/>
                <w:kern w:val="2"/>
                <w:sz w:val="16"/>
                <w:szCs w:val="16"/>
                <w:lang w:val="en-US" w:eastAsia="ko-KR" w:bidi="ar-SA"/>
              </w:rPr>
              <w:t>’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  <w:t>는 취지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ko-KR" w:bidi="ar-SA"/>
              </w:rPr>
              <w:t xml:space="preserve">를 계승하여 학생의 이익을 대변하고, 교사와 학생이 소통할 수 있는 다리를 만들고, 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ko-KR" w:bidi="ar-SA"/>
              </w:rPr>
              <w:t>학우들을 위해 봉사하고 학교 문화를 선도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ko-KR" w:bidi="ar-SA"/>
              </w:rPr>
              <w:t>하는 차원에서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ko-KR" w:bidi="ar-SA"/>
              </w:rPr>
              <w:t xml:space="preserve"> 풍부하고 다채로운 전교급 대형 행사를 조직, 개최한다.</w:t>
            </w:r>
          </w:p>
        </w:tc>
        <w:tc>
          <w:tcPr>
            <w:tcW w:w="2060" w:type="dxa"/>
            <w:noWrap w:val="0"/>
            <w:vAlign w:val="center"/>
          </w:tcPr>
          <w:p>
            <w:pPr>
              <w:spacing w:before="8" w:line="240" w:lineRule="auto"/>
              <w:jc w:val="both"/>
              <w:rPr>
                <w:rFonts w:hint="default" w:ascii="Batang" w:hAnsi="Batang" w:eastAsia="Batang" w:cs="Batang"/>
                <w:color w:val="231F20"/>
                <w:kern w:val="2"/>
                <w:sz w:val="16"/>
                <w:szCs w:val="16"/>
                <w:lang w:val="en-US" w:eastAsia="ko-KR" w:bidi="ar-SA"/>
              </w:rPr>
            </w:pP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  <w:t xml:space="preserve">새해맞이, 유실물 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ko-KR" w:bidi="ar-SA"/>
              </w:rPr>
              <w:t>센터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  <w:t xml:space="preserve">, 소통의 다리, 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ko-KR" w:bidi="ar-SA"/>
              </w:rPr>
              <w:t>나를 사랑하고 스승을 사랑하기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  <w:t xml:space="preserve">, 청마공정, 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ko-KR" w:bidi="ar-SA"/>
              </w:rPr>
              <w:t xml:space="preserve">교내 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  <w:t>보물찾기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ko-KR" w:bidi="ar-SA"/>
              </w:rPr>
              <w:t xml:space="preserve"> 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  <w:t xml:space="preserve">대회, 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ko-KR" w:bidi="ar-SA"/>
              </w:rPr>
              <w:t>사랑의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ko-KR" w:bidi="ar-SA"/>
              </w:rPr>
              <w:t xml:space="preserve"> 마트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  <w:t>, 반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ko-KR" w:bidi="ar-SA"/>
              </w:rPr>
              <w:t xml:space="preserve"> 깃발 디자인 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  <w:t xml:space="preserve">대회, 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ko-KR" w:bidi="ar-SA"/>
              </w:rPr>
              <w:t xml:space="preserve">교내 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  <w:t>기네스, 단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ko-KR" w:bidi="ar-SA"/>
              </w:rPr>
              <w:t>일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  <w:t xml:space="preserve"> 행사 비교 평가 등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ko-KR" w:bidi="ar-SA"/>
              </w:rPr>
              <w:t>이 있다.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" w:type="dxa"/>
            <w:noWrap w:val="0"/>
            <w:vAlign w:val="center"/>
          </w:tcPr>
          <w:p>
            <w:pPr>
              <w:spacing w:before="8" w:line="240" w:lineRule="auto"/>
              <w:jc w:val="both"/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  <w:t>2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before="8" w:line="240" w:lineRule="auto"/>
              <w:jc w:val="both"/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ko-KR" w:bidi="ar-SA"/>
              </w:rPr>
            </w:pP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ko-KR" w:bidi="ar-SA"/>
              </w:rPr>
              <w:t xml:space="preserve">대학생 명덕 </w:t>
            </w:r>
          </w:p>
          <w:p>
            <w:pPr>
              <w:spacing w:before="8" w:line="240" w:lineRule="auto"/>
              <w:jc w:val="both"/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ko-KR" w:bidi="ar-SA"/>
              </w:rPr>
              <w:t>실천회</w:t>
            </w:r>
          </w:p>
        </w:tc>
        <w:tc>
          <w:tcPr>
            <w:tcW w:w="2490" w:type="dxa"/>
            <w:noWrap w:val="0"/>
            <w:vAlign w:val="center"/>
          </w:tcPr>
          <w:p>
            <w:pPr>
              <w:spacing w:before="8" w:line="240" w:lineRule="auto"/>
              <w:jc w:val="both"/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default" w:ascii="Batang" w:hAnsi="Batang" w:eastAsia="Batang" w:cs="Batang"/>
                <w:color w:val="231F20"/>
                <w:kern w:val="2"/>
                <w:sz w:val="16"/>
                <w:szCs w:val="16"/>
                <w:lang w:val="en-US" w:eastAsia="ko-KR" w:bidi="ar-SA"/>
              </w:rPr>
              <w:t>‘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  <w:t xml:space="preserve">문명 수신, 자아 계발, 대학생 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ko-KR" w:bidi="ar-SA"/>
              </w:rPr>
              <w:t>문명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  <w:t xml:space="preserve"> 이미지 수립, 학교 문명 건설 추진</w:t>
            </w:r>
            <w:r>
              <w:rPr>
                <w:rFonts w:hint="default" w:ascii="Batang" w:hAnsi="Batang" w:eastAsia="Batang" w:cs="Batang"/>
                <w:color w:val="231F20"/>
                <w:kern w:val="2"/>
                <w:sz w:val="16"/>
                <w:szCs w:val="16"/>
                <w:lang w:val="en-US" w:eastAsia="ko-KR" w:bidi="ar-SA"/>
              </w:rPr>
              <w:t>’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  <w:t>이라는 취지로 학생의 일상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ko-KR" w:bidi="ar-SA"/>
              </w:rPr>
              <w:t xml:space="preserve">적 행위의 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  <w:t>자기 관리와 학생 문명 수신, 자기 교육을 추진하는 학급 조직이다.</w:t>
            </w:r>
          </w:p>
        </w:tc>
        <w:tc>
          <w:tcPr>
            <w:tcW w:w="2060" w:type="dxa"/>
            <w:noWrap w:val="0"/>
            <w:vAlign w:val="center"/>
          </w:tcPr>
          <w:p>
            <w:pPr>
              <w:spacing w:before="8" w:line="240" w:lineRule="auto"/>
              <w:jc w:val="both"/>
              <w:rPr>
                <w:rFonts w:hint="default" w:ascii="Batang" w:hAnsi="Batang" w:eastAsia="Batang" w:cs="Batang"/>
                <w:color w:val="231F20"/>
                <w:kern w:val="2"/>
                <w:sz w:val="16"/>
                <w:szCs w:val="16"/>
                <w:lang w:val="en-US" w:eastAsia="ko-KR" w:bidi="ar-SA"/>
              </w:rPr>
            </w:pP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  <w:t>수신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ko-KR" w:bidi="ar-SA"/>
              </w:rPr>
              <w:t xml:space="preserve"> 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  <w:t>강당, 대학원생 지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ko-KR" w:bidi="ar-SA"/>
              </w:rPr>
              <w:t xml:space="preserve">원 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  <w:t>교단 사랑의 모금행사, 사회주의 핵심가치관 등 계열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ko-KR" w:bidi="ar-SA"/>
              </w:rPr>
              <w:t xml:space="preserve"> 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  <w:t>행사, 도덕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ko-KR" w:bidi="ar-SA"/>
              </w:rPr>
              <w:t xml:space="preserve"> 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  <w:t xml:space="preserve">강당, 전통 명절류 행사, 산동성 공익광고 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ko-KR" w:bidi="ar-SA"/>
              </w:rPr>
              <w:t>개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  <w:t>시전 등이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ko-KR" w:bidi="ar-SA"/>
              </w:rPr>
              <w:t xml:space="preserve"> 있다.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" w:type="dxa"/>
            <w:noWrap w:val="0"/>
            <w:vAlign w:val="center"/>
          </w:tcPr>
          <w:p>
            <w:pPr>
              <w:spacing w:before="8" w:line="240" w:lineRule="auto"/>
              <w:jc w:val="both"/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  <w:t>3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before="8" w:line="240" w:lineRule="auto"/>
              <w:jc w:val="both"/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ko-KR" w:bidi="ar-SA"/>
              </w:rPr>
            </w:pP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ko-KR" w:bidi="ar-SA"/>
              </w:rPr>
              <w:t>동아리 연합회</w:t>
            </w:r>
          </w:p>
        </w:tc>
        <w:tc>
          <w:tcPr>
            <w:tcW w:w="2490" w:type="dxa"/>
            <w:noWrap w:val="0"/>
            <w:vAlign w:val="center"/>
          </w:tcPr>
          <w:p>
            <w:pPr>
              <w:spacing w:before="8" w:line="240" w:lineRule="auto"/>
              <w:jc w:val="both"/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default" w:ascii="Batang" w:hAnsi="Batang" w:eastAsia="Batang" w:cs="Batang"/>
                <w:color w:val="231F20"/>
                <w:kern w:val="2"/>
                <w:sz w:val="16"/>
                <w:szCs w:val="16"/>
                <w:lang w:val="en-US" w:eastAsia="ko-KR" w:bidi="ar-SA"/>
              </w:rPr>
              <w:t>‘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  <w:t>공대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ko-KR" w:bidi="ar-SA"/>
              </w:rPr>
              <w:t xml:space="preserve"> 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  <w:t>문화를 고양하고 우수한 동아리를 만들자</w:t>
            </w:r>
            <w:r>
              <w:rPr>
                <w:rFonts w:hint="default" w:ascii="Batang" w:hAnsi="Batang" w:eastAsia="Batang" w:cs="Batang"/>
                <w:color w:val="231F20"/>
                <w:kern w:val="2"/>
                <w:sz w:val="16"/>
                <w:szCs w:val="16"/>
                <w:lang w:val="en-US" w:eastAsia="ko-KR" w:bidi="ar-SA"/>
              </w:rPr>
              <w:t>’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  <w:t>는 취지를 가지고, 공청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ko-KR" w:bidi="ar-SA"/>
              </w:rPr>
              <w:t xml:space="preserve"> 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  <w:t>단위원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ko-KR" w:bidi="ar-SA"/>
              </w:rPr>
              <w:t xml:space="preserve"> 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  <w:t xml:space="preserve">회의 각 시기의 중심 임무를 긴밀히 둘러싸고, 동아리를 봉사하고 관리하는 데 근거하고, 각종 학교급 대형 행사를 개최하여 동아리를 발전시키고 전시하는 플랫폼을 제공하고, 교내 동아리 문화의 발전을 추진하며, 광범한 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ko-KR" w:bidi="ar-SA"/>
              </w:rPr>
              <w:t>교사와 학생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  <w:t>들의 문화 오락 생활을 풍부히 한다.</w:t>
            </w:r>
          </w:p>
        </w:tc>
        <w:tc>
          <w:tcPr>
            <w:tcW w:w="2060" w:type="dxa"/>
            <w:noWrap w:val="0"/>
            <w:vAlign w:val="center"/>
          </w:tcPr>
          <w:p>
            <w:pPr>
              <w:spacing w:before="8" w:line="240" w:lineRule="auto"/>
              <w:jc w:val="both"/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</w:pPr>
          </w:p>
          <w:p>
            <w:pPr>
              <w:spacing w:before="8" w:line="240" w:lineRule="auto"/>
              <w:jc w:val="both"/>
              <w:rPr>
                <w:rFonts w:hint="default" w:ascii="Batang" w:hAnsi="Batang" w:eastAsia="Batang" w:cs="Batang"/>
                <w:color w:val="231F20"/>
                <w:kern w:val="2"/>
                <w:sz w:val="16"/>
                <w:szCs w:val="16"/>
                <w:lang w:val="en-US" w:eastAsia="ko-KR" w:bidi="ar-SA"/>
              </w:rPr>
            </w:pP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  <w:t xml:space="preserve">송년회, 동아리 카니발, 형광 저녁 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ko-KR" w:bidi="ar-SA"/>
              </w:rPr>
              <w:t>러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  <w:t>닝, 스타급 동아리 평가, 최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ko-KR" w:bidi="ar-SA"/>
              </w:rPr>
              <w:t>고의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ko-KR" w:bidi="ar-SA"/>
              </w:rPr>
              <w:t xml:space="preserve"> 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  <w:t>동아리, 동아리 종목별 상 평가, 좋은 시간 콘서트, 이모티콘 대전 등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ko-KR" w:bidi="ar-SA"/>
              </w:rPr>
              <w:t>이 있다.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" w:type="dxa"/>
            <w:noWrap w:val="0"/>
            <w:vAlign w:val="center"/>
          </w:tcPr>
          <w:p>
            <w:pPr>
              <w:spacing w:before="8" w:line="240" w:lineRule="auto"/>
              <w:jc w:val="both"/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  <w:t>4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before="8" w:line="240" w:lineRule="auto"/>
              <w:jc w:val="both"/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ko-KR" w:bidi="ar-SA"/>
              </w:rPr>
              <w:t>대학생 자원봉사센터</w:t>
            </w:r>
          </w:p>
        </w:tc>
        <w:tc>
          <w:tcPr>
            <w:tcW w:w="2490" w:type="dxa"/>
            <w:noWrap w:val="0"/>
            <w:vAlign w:val="center"/>
          </w:tcPr>
          <w:p>
            <w:pPr>
              <w:spacing w:before="8" w:line="240" w:lineRule="auto"/>
              <w:jc w:val="both"/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default" w:ascii="Batang" w:hAnsi="Batang" w:eastAsia="Batang" w:cs="Batang"/>
                <w:color w:val="231F20"/>
                <w:kern w:val="2"/>
                <w:sz w:val="16"/>
                <w:szCs w:val="16"/>
                <w:lang w:val="en-US" w:eastAsia="ko-KR" w:bidi="ar-SA"/>
              </w:rPr>
              <w:t>‘나의 노력으로 당신의 미소를 바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ko-KR" w:bidi="ar-SA"/>
              </w:rPr>
              <w:t>꾸겠습니다</w:t>
            </w:r>
            <w:r>
              <w:rPr>
                <w:rFonts w:hint="default" w:ascii="Batang" w:hAnsi="Batang" w:eastAsia="Batang" w:cs="Batang"/>
                <w:color w:val="231F20"/>
                <w:kern w:val="2"/>
                <w:sz w:val="16"/>
                <w:szCs w:val="16"/>
                <w:lang w:val="en-US" w:eastAsia="ko-KR" w:bidi="ar-SA"/>
              </w:rPr>
              <w:t>.’라는 취지로 스스로의 도움과 봉사, 관리, 훈련과 실천의 기능을 발휘하여 학교 내외의 각종 자원봉사의  조직 조율을 담당하는 자발적이고 자조적인 학교급 학생 조직이다.</w:t>
            </w:r>
          </w:p>
        </w:tc>
        <w:tc>
          <w:tcPr>
            <w:tcW w:w="2060" w:type="dxa"/>
            <w:noWrap w:val="0"/>
            <w:vAlign w:val="center"/>
          </w:tcPr>
          <w:p>
            <w:pPr>
              <w:spacing w:before="8" w:line="240" w:lineRule="auto"/>
              <w:jc w:val="both"/>
              <w:rPr>
                <w:rFonts w:hint="default" w:ascii="Batang" w:hAnsi="Batang" w:eastAsia="Batang" w:cs="Batang"/>
                <w:color w:val="231F20"/>
                <w:kern w:val="2"/>
                <w:sz w:val="16"/>
                <w:szCs w:val="16"/>
                <w:lang w:val="en-US" w:eastAsia="ko-KR" w:bidi="ar-SA"/>
              </w:rPr>
            </w:pP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  <w:t>국제철인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ko-KR" w:bidi="ar-SA"/>
              </w:rPr>
              <w:t xml:space="preserve"> 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  <w:t>3종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ko-KR" w:bidi="ar-SA"/>
              </w:rPr>
              <w:t xml:space="preserve"> 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  <w:t>경기 자원봉사, 스타급 자원봉사자 평정, 캠퍼스 청소, 도서관의 다른 열람실에 비치된 책을 분류·정리해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ko-KR" w:bidi="ar-SA"/>
              </w:rPr>
              <w:t>서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  <w:t xml:space="preserve"> 밀집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ko-KR" w:bidi="ar-SA"/>
              </w:rPr>
              <w:t xml:space="preserve"> 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  <w:t>서고에 재배치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ko-KR" w:bidi="ar-SA"/>
              </w:rPr>
              <w:t>하는 행사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  <w:t>, 3시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ko-KR" w:bidi="ar-SA"/>
              </w:rPr>
              <w:t xml:space="preserve"> 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  <w:t>반 낙원, 익만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ko-KR" w:bidi="ar-SA"/>
              </w:rPr>
              <w:t xml:space="preserve"> 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  <w:t>공대, 의료자문, 문명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ko-KR" w:bidi="ar-SA"/>
              </w:rPr>
              <w:t xml:space="preserve"> 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  <w:t>교통, 애재 백조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ko-KR" w:bidi="ar-SA"/>
              </w:rPr>
              <w:t xml:space="preserve"> 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  <w:t xml:space="preserve">호수, 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ko-KR" w:bidi="ar-SA"/>
              </w:rPr>
              <w:t xml:space="preserve">위해 블루 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  <w:t>해양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ko-KR" w:bidi="ar-SA"/>
              </w:rPr>
              <w:t xml:space="preserve"> 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  <w:t>보호 행동 등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ko-KR" w:bidi="ar-SA"/>
              </w:rPr>
              <w:t>이 있다.</w:t>
            </w:r>
          </w:p>
          <w:p>
            <w:pPr>
              <w:spacing w:before="8" w:line="240" w:lineRule="auto"/>
              <w:jc w:val="both"/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" w:type="dxa"/>
            <w:noWrap w:val="0"/>
            <w:vAlign w:val="center"/>
          </w:tcPr>
          <w:p>
            <w:pPr>
              <w:spacing w:before="8" w:line="240" w:lineRule="auto"/>
              <w:jc w:val="both"/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  <w:t>5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before="8" w:line="240" w:lineRule="auto"/>
              <w:jc w:val="both"/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ko-KR" w:bidi="ar-SA"/>
              </w:rPr>
            </w:pP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ko-KR" w:bidi="ar-SA"/>
              </w:rPr>
              <w:t>대학생  혁신    창업 센터</w:t>
            </w:r>
          </w:p>
        </w:tc>
        <w:tc>
          <w:tcPr>
            <w:tcW w:w="2490" w:type="dxa"/>
            <w:noWrap w:val="0"/>
            <w:vAlign w:val="center"/>
          </w:tcPr>
          <w:p>
            <w:pPr>
              <w:spacing w:before="8" w:line="240" w:lineRule="auto"/>
              <w:jc w:val="both"/>
              <w:rPr>
                <w:rFonts w:hint="default" w:ascii="Batang" w:hAnsi="Batang" w:eastAsia="Batang" w:cs="Batang"/>
                <w:color w:val="231F20"/>
                <w:kern w:val="2"/>
                <w:sz w:val="16"/>
                <w:szCs w:val="16"/>
                <w:lang w:val="en-US" w:eastAsia="ko-KR" w:bidi="ar-SA"/>
              </w:rPr>
            </w:pP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  <w:t>대학생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ko-KR" w:bidi="ar-SA"/>
              </w:rPr>
              <w:t xml:space="preserve"> 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  <w:t xml:space="preserve">혁신창업센터는 </w:t>
            </w:r>
            <w:r>
              <w:rPr>
                <w:rFonts w:hint="default" w:ascii="Batang" w:hAnsi="Batang" w:eastAsia="Batang" w:cs="Batang"/>
                <w:color w:val="231F20"/>
                <w:kern w:val="2"/>
                <w:sz w:val="16"/>
                <w:szCs w:val="16"/>
                <w:lang w:val="en-US" w:eastAsia="ko-KR" w:bidi="ar-SA"/>
              </w:rPr>
              <w:t>‘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  <w:t>혁신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ko-KR" w:bidi="ar-SA"/>
              </w:rPr>
              <w:t>이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  <w:t xml:space="preserve"> 열정을 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ko-KR" w:bidi="ar-SA"/>
              </w:rPr>
              <w:t>복 돋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  <w:t>우고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  <w:t xml:space="preserve"> 창업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ko-KR" w:bidi="ar-SA"/>
              </w:rPr>
              <w:t>이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  <w:t xml:space="preserve"> 꿈을 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ko-KR" w:bidi="ar-SA"/>
              </w:rPr>
              <w:t>이룬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  <w:t>다</w:t>
            </w:r>
            <w:r>
              <w:rPr>
                <w:rFonts w:hint="default" w:ascii="Batang" w:hAnsi="Batang" w:eastAsia="Batang" w:cs="Batang"/>
                <w:color w:val="231F20"/>
                <w:kern w:val="2"/>
                <w:sz w:val="16"/>
                <w:szCs w:val="16"/>
                <w:lang w:val="en-US" w:eastAsia="ko-KR" w:bidi="ar-SA"/>
              </w:rPr>
              <w:t>’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  <w:t xml:space="preserve">는 취지로 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ko-KR" w:bidi="ar-SA"/>
              </w:rPr>
              <w:t>센터는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ko-KR" w:bidi="ar-SA"/>
              </w:rPr>
              <w:t xml:space="preserve"> 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  <w:t>전교 차원의 창업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ko-KR" w:bidi="ar-SA"/>
              </w:rPr>
              <w:t xml:space="preserve"> 관련 경쟁과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  <w:t xml:space="preserve"> 활동을 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ko-KR" w:bidi="ar-SA"/>
              </w:rPr>
              <w:t xml:space="preserve">담당하여 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ko-KR" w:bidi="ar-SA"/>
              </w:rPr>
              <w:t>우리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  <w:t xml:space="preserve"> 학교의 혁신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ko-KR" w:bidi="ar-SA"/>
              </w:rPr>
              <w:t xml:space="preserve">적인 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  <w:t>창업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ko-KR" w:bidi="ar-SA"/>
              </w:rPr>
              <w:t xml:space="preserve"> 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  <w:t>실천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ko-KR" w:bidi="ar-SA"/>
              </w:rPr>
              <w:t xml:space="preserve"> 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  <w:t>기지를 관리, 보급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ko-KR" w:bidi="ar-SA"/>
              </w:rPr>
              <w:t>하고 있다.</w:t>
            </w:r>
          </w:p>
        </w:tc>
        <w:tc>
          <w:tcPr>
            <w:tcW w:w="2060" w:type="dxa"/>
            <w:noWrap w:val="0"/>
            <w:vAlign w:val="center"/>
          </w:tcPr>
          <w:p>
            <w:pPr>
              <w:spacing w:before="8" w:line="240" w:lineRule="auto"/>
              <w:jc w:val="both"/>
              <w:rPr>
                <w:rFonts w:hint="default" w:ascii="Batang" w:hAnsi="Batang" w:eastAsia="Batang" w:cs="Batang"/>
                <w:color w:val="231F20"/>
                <w:kern w:val="2"/>
                <w:sz w:val="16"/>
                <w:szCs w:val="16"/>
                <w:lang w:val="en-US" w:eastAsia="ko-KR" w:bidi="ar-SA"/>
              </w:rPr>
            </w:pPr>
            <w:r>
              <w:rPr>
                <w:rFonts w:hint="default" w:ascii="Batang" w:hAnsi="Batang" w:eastAsia="Batang" w:cs="Batang"/>
                <w:color w:val="231F20"/>
                <w:kern w:val="2"/>
                <w:sz w:val="16"/>
                <w:szCs w:val="16"/>
                <w:lang w:val="en-US" w:eastAsia="ko-KR" w:bidi="ar-SA"/>
              </w:rPr>
              <w:t>‘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ko-KR" w:bidi="ar-SA"/>
              </w:rPr>
              <w:t>도전 트로피</w:t>
            </w:r>
            <w:r>
              <w:rPr>
                <w:rFonts w:hint="default" w:ascii="Batang" w:hAnsi="Batang" w:eastAsia="Batang" w:cs="Batang"/>
                <w:color w:val="231F20"/>
                <w:kern w:val="2"/>
                <w:sz w:val="16"/>
                <w:szCs w:val="16"/>
                <w:lang w:val="en-US" w:eastAsia="ko-KR" w:bidi="ar-SA"/>
              </w:rPr>
              <w:t>’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  <w:t xml:space="preserve"> 등 교내 선발전, 혁신창업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ko-KR" w:bidi="ar-SA"/>
              </w:rPr>
              <w:t xml:space="preserve"> 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  <w:t>성과전, 창업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ko-KR" w:bidi="ar-SA"/>
              </w:rPr>
              <w:t xml:space="preserve"> 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  <w:t xml:space="preserve">살롱, 과학 기술 혁신 포럼, </w:t>
            </w:r>
            <w:r>
              <w:rPr>
                <w:rFonts w:hint="default" w:ascii="Batang" w:hAnsi="Batang" w:eastAsia="Batang" w:cs="Batang"/>
                <w:color w:val="231F20"/>
                <w:kern w:val="2"/>
                <w:sz w:val="16"/>
                <w:szCs w:val="16"/>
                <w:lang w:val="en-US" w:eastAsia="ko-KR" w:bidi="ar-SA"/>
              </w:rPr>
              <w:t>‘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  <w:t>나는 신이 아니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ko-KR" w:bidi="ar-SA"/>
              </w:rPr>
              <w:t>다</w:t>
            </w:r>
            <w:r>
              <w:rPr>
                <w:rFonts w:hint="default" w:ascii="Batang" w:hAnsi="Batang" w:eastAsia="Batang" w:cs="Batang"/>
                <w:color w:val="231F20"/>
                <w:kern w:val="2"/>
                <w:sz w:val="16"/>
                <w:szCs w:val="16"/>
                <w:lang w:val="en-US" w:eastAsia="ko-KR" w:bidi="ar-SA"/>
              </w:rPr>
              <w:t>’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ko-KR" w:bidi="ar-SA"/>
              </w:rPr>
              <w:t xml:space="preserve"> 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  <w:t>시리즈 인터뷰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ko-KR" w:bidi="ar-SA"/>
              </w:rPr>
              <w:t xml:space="preserve"> 등이 있다.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" w:type="dxa"/>
            <w:noWrap w:val="0"/>
            <w:vAlign w:val="center"/>
          </w:tcPr>
          <w:p>
            <w:pPr>
              <w:spacing w:before="8" w:line="240" w:lineRule="auto"/>
              <w:jc w:val="both"/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  <w:t>6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before="8" w:line="240" w:lineRule="auto"/>
              <w:jc w:val="both"/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ko-KR" w:bidi="ar-SA"/>
              </w:rPr>
            </w:pP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ko-KR" w:bidi="ar-SA"/>
              </w:rPr>
              <w:t>신세기 강단</w:t>
            </w:r>
          </w:p>
        </w:tc>
        <w:tc>
          <w:tcPr>
            <w:tcW w:w="2490" w:type="dxa"/>
            <w:noWrap w:val="0"/>
            <w:vAlign w:val="center"/>
          </w:tcPr>
          <w:p>
            <w:pPr>
              <w:spacing w:before="8" w:line="240" w:lineRule="auto"/>
              <w:jc w:val="both"/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default" w:ascii="Batang" w:hAnsi="Batang" w:eastAsia="Batang" w:cs="Batang"/>
                <w:color w:val="231F20"/>
                <w:kern w:val="2"/>
                <w:sz w:val="16"/>
                <w:szCs w:val="16"/>
                <w:lang w:val="en-US" w:eastAsia="ko-KR" w:bidi="ar-SA"/>
              </w:rPr>
              <w:t>‘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  <w:t>지혜를 계발하고 열정을 발산한다</w:t>
            </w:r>
            <w:r>
              <w:rPr>
                <w:rFonts w:hint="default" w:ascii="Batang" w:hAnsi="Batang" w:eastAsia="Batang" w:cs="Batang"/>
                <w:color w:val="231F20"/>
                <w:kern w:val="2"/>
                <w:sz w:val="16"/>
                <w:szCs w:val="16"/>
                <w:lang w:val="en-US" w:eastAsia="ko-KR" w:bidi="ar-SA"/>
              </w:rPr>
              <w:t>’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  <w:t>는 목적으로 전교 범위 안에서 주제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ko-KR" w:bidi="ar-SA"/>
              </w:rPr>
              <w:t>가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  <w:t xml:space="preserve"> 다양한 강좌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ko-KR" w:bidi="ar-SA"/>
              </w:rPr>
              <w:t>를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  <w:t xml:space="preserve"> 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ko-KR" w:bidi="ar-SA"/>
              </w:rPr>
              <w:t>진행하여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  <w:t xml:space="preserve"> 대학 캠퍼스의 인재 육성 기능을 충분히 발휘하고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ko-KR" w:bidi="ar-SA"/>
              </w:rPr>
              <w:t>,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  <w:t xml:space="preserve"> 대학생의 우수한 인격을 부각시켜 대학생의 종합적인 자질을 전면적으로 향상시킨다.</w:t>
            </w:r>
          </w:p>
        </w:tc>
        <w:tc>
          <w:tcPr>
            <w:tcW w:w="2060" w:type="dxa"/>
            <w:noWrap w:val="0"/>
            <w:vAlign w:val="center"/>
          </w:tcPr>
          <w:p>
            <w:pPr>
              <w:spacing w:before="8" w:line="240" w:lineRule="auto"/>
              <w:jc w:val="both"/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  <w:t>리얼리티 강좌</w:t>
            </w:r>
          </w:p>
          <w:p>
            <w:pPr>
              <w:spacing w:before="8" w:line="240" w:lineRule="auto"/>
              <w:jc w:val="both"/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  <w:t>( 각계 저명인사 초청)</w:t>
            </w:r>
          </w:p>
          <w:p>
            <w:pPr>
              <w:spacing w:before="8" w:line="240" w:lineRule="auto"/>
              <w:jc w:val="both"/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  <w:t>비디오 강좌</w:t>
            </w:r>
          </w:p>
          <w:p>
            <w:pPr>
              <w:spacing w:before="8" w:line="240" w:lineRule="auto"/>
              <w:jc w:val="both"/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  <w:t xml:space="preserve">(내용을 엄선해 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ko-KR" w:bidi="ar-SA"/>
              </w:rPr>
              <w:t>실존 인물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  <w:t xml:space="preserve"> 보충)</w:t>
            </w:r>
          </w:p>
          <w:p>
            <w:pPr>
              <w:spacing w:before="8" w:line="240" w:lineRule="auto"/>
              <w:jc w:val="both"/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  <w:t xml:space="preserve"> TED 캠퍼스 마이크로 강좌</w:t>
            </w:r>
          </w:p>
          <w:p>
            <w:pPr>
              <w:spacing w:before="8" w:line="240" w:lineRule="auto"/>
              <w:jc w:val="both"/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  <w:t>(특기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ko-KR" w:bidi="ar-SA"/>
              </w:rPr>
              <w:t xml:space="preserve"> 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  <w:t>있는 학생을 초대합니다)</w:t>
            </w:r>
          </w:p>
          <w:p>
            <w:pPr>
              <w:spacing w:before="8" w:line="240" w:lineRule="auto"/>
              <w:jc w:val="both"/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" w:type="dxa"/>
            <w:noWrap w:val="0"/>
            <w:vAlign w:val="center"/>
          </w:tcPr>
          <w:p>
            <w:pPr>
              <w:spacing w:before="8" w:line="240" w:lineRule="auto"/>
              <w:jc w:val="both"/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  <w:t>7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before="8" w:line="240" w:lineRule="auto"/>
              <w:jc w:val="both"/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ko-KR" w:bidi="ar-SA"/>
              </w:rPr>
            </w:pP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ko-KR" w:bidi="ar-SA"/>
              </w:rPr>
              <w:t>국기   의장대</w:t>
            </w:r>
          </w:p>
        </w:tc>
        <w:tc>
          <w:tcPr>
            <w:tcW w:w="2490" w:type="dxa"/>
            <w:noWrap w:val="0"/>
            <w:vAlign w:val="center"/>
          </w:tcPr>
          <w:p>
            <w:pPr>
              <w:spacing w:before="8" w:line="240" w:lineRule="auto"/>
              <w:jc w:val="both"/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default" w:ascii="Batang" w:hAnsi="Batang" w:eastAsia="Batang" w:cs="Batang"/>
                <w:color w:val="231F20"/>
                <w:kern w:val="2"/>
                <w:sz w:val="16"/>
                <w:szCs w:val="16"/>
                <w:lang w:val="en-US" w:eastAsia="ko-KR" w:bidi="ar-SA"/>
              </w:rPr>
              <w:t>‘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  <w:t>시간을 엄수하고 규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ko-KR" w:bidi="ar-SA"/>
              </w:rPr>
              <w:t>율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  <w:t>을 준수하며 단결이 정직하고 강직하며</w:t>
            </w:r>
            <w:r>
              <w:rPr>
                <w:rFonts w:hint="default" w:ascii="Batang" w:hAnsi="Batang" w:eastAsia="Batang" w:cs="Batang"/>
                <w:color w:val="231F20"/>
                <w:kern w:val="2"/>
                <w:sz w:val="16"/>
                <w:szCs w:val="16"/>
                <w:lang w:val="en-US" w:eastAsia="ko-KR" w:bidi="ar-SA"/>
              </w:rPr>
              <w:t>’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ko-KR" w:bidi="ar-SA"/>
              </w:rPr>
              <w:t xml:space="preserve"> 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  <w:t>스스로에게 엄격히 요구하고 숭고한 인생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ko-KR" w:bidi="ar-SA"/>
              </w:rPr>
              <w:t xml:space="preserve"> 이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  <w:t xml:space="preserve">상을 수립하며 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ko-KR" w:bidi="ar-SA"/>
              </w:rPr>
              <w:t>좋은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  <w:t xml:space="preserve"> 정치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ko-KR" w:bidi="ar-SA"/>
              </w:rPr>
              <w:t>적 소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  <w:t>질과 건전한 인격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ko-KR" w:bidi="ar-SA"/>
              </w:rPr>
              <w:t>력을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  <w:t xml:space="preserve"> 배양한다.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ko-KR" w:bidi="ar-SA"/>
              </w:rPr>
              <w:t xml:space="preserve"> 자아를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  <w:t xml:space="preserve"> 완성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ko-KR" w:bidi="ar-SA"/>
              </w:rPr>
              <w:t>하고,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  <w:t xml:space="preserve"> 후회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ko-KR" w:bidi="ar-SA"/>
              </w:rPr>
              <w:t xml:space="preserve"> 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  <w:t>없는 청춘을 추구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ko-KR" w:bidi="ar-SA"/>
              </w:rPr>
              <w:t>하라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  <w:t>!</w:t>
            </w:r>
          </w:p>
        </w:tc>
        <w:tc>
          <w:tcPr>
            <w:tcW w:w="2060" w:type="dxa"/>
            <w:noWrap w:val="0"/>
            <w:vAlign w:val="center"/>
          </w:tcPr>
          <w:p>
            <w:pPr>
              <w:spacing w:before="8" w:line="240" w:lineRule="auto"/>
              <w:jc w:val="both"/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ko-KR" w:bidi="ar-SA"/>
              </w:rPr>
            </w:pP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  <w:t xml:space="preserve">학교의 중대한 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ko-KR" w:bidi="ar-SA"/>
              </w:rPr>
              <w:t>행사와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  <w:t xml:space="preserve"> 매주 월요일 국기 게양식을 책임지고 청명절에 제사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ko-KR" w:bidi="ar-SA"/>
              </w:rPr>
              <w:t xml:space="preserve"> 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  <w:t>지내는 임무를 맡았다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ko-KR" w:bidi="ar-SA"/>
              </w:rPr>
              <w:t>.</w:t>
            </w:r>
          </w:p>
        </w:tc>
      </w:tr>
    </w:tbl>
    <w:tbl>
      <w:tblPr>
        <w:tblStyle w:val="3"/>
        <w:tblpPr w:leftFromText="180" w:rightFromText="180" w:vertAnchor="text" w:horzAnchor="page" w:tblpX="912" w:tblpYSpec="top"/>
        <w:tblOverlap w:val="never"/>
        <w:tblW w:w="588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9"/>
        <w:gridCol w:w="924"/>
        <w:gridCol w:w="2711"/>
        <w:gridCol w:w="183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4" w:hRule="exact"/>
        </w:trPr>
        <w:tc>
          <w:tcPr>
            <w:tcW w:w="409" w:type="dxa"/>
            <w:tcBorders>
              <w:top w:val="single" w:color="231F20" w:sz="2" w:space="0"/>
              <w:left w:val="single" w:color="231F20" w:sz="2" w:space="0"/>
              <w:bottom w:val="single" w:color="auto" w:sz="4" w:space="0"/>
              <w:right w:val="single" w:color="231F20" w:sz="2" w:space="0"/>
            </w:tcBorders>
            <w:noWrap w:val="0"/>
            <w:vAlign w:val="top"/>
          </w:tcPr>
          <w:p>
            <w:pPr>
              <w:spacing w:before="8" w:line="240" w:lineRule="auto"/>
              <w:jc w:val="both"/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</w:pPr>
            <w:bookmarkStart w:id="0" w:name="_GoBack"/>
          </w:p>
          <w:p>
            <w:pPr>
              <w:spacing w:before="8" w:line="240" w:lineRule="auto"/>
              <w:jc w:val="both"/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</w:pPr>
          </w:p>
          <w:p>
            <w:pPr>
              <w:spacing w:before="8" w:line="240" w:lineRule="auto"/>
              <w:jc w:val="both"/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  <w:t>8</w:t>
            </w:r>
          </w:p>
        </w:tc>
        <w:tc>
          <w:tcPr>
            <w:tcW w:w="924" w:type="dxa"/>
            <w:tcBorders>
              <w:top w:val="single" w:color="231F20" w:sz="2" w:space="0"/>
              <w:left w:val="single" w:color="231F20" w:sz="2" w:space="0"/>
              <w:bottom w:val="single" w:color="auto" w:sz="4" w:space="0"/>
              <w:right w:val="single" w:color="231F20" w:sz="2" w:space="0"/>
            </w:tcBorders>
            <w:noWrap w:val="0"/>
            <w:vAlign w:val="top"/>
          </w:tcPr>
          <w:p>
            <w:pPr>
              <w:spacing w:before="8" w:line="240" w:lineRule="auto"/>
              <w:jc w:val="both"/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</w:pPr>
          </w:p>
          <w:p>
            <w:pPr>
              <w:spacing w:before="8" w:line="240" w:lineRule="auto"/>
              <w:jc w:val="both"/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ko-KR" w:bidi="ar-SA"/>
              </w:rPr>
            </w:pPr>
          </w:p>
          <w:p>
            <w:pPr>
              <w:spacing w:before="8" w:line="240" w:lineRule="auto"/>
              <w:jc w:val="both"/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ko-KR" w:bidi="ar-SA"/>
              </w:rPr>
            </w:pP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ko-KR" w:bidi="ar-SA"/>
              </w:rPr>
              <w:t>학교 방송국</w:t>
            </w:r>
          </w:p>
        </w:tc>
        <w:tc>
          <w:tcPr>
            <w:tcW w:w="2711" w:type="dxa"/>
            <w:tcBorders>
              <w:top w:val="single" w:color="231F20" w:sz="2" w:space="0"/>
              <w:left w:val="single" w:color="231F20" w:sz="2" w:space="0"/>
              <w:bottom w:val="single" w:color="auto" w:sz="4" w:space="0"/>
              <w:right w:val="single" w:color="231F20" w:sz="2" w:space="0"/>
            </w:tcBorders>
            <w:noWrap w:val="0"/>
            <w:vAlign w:val="top"/>
          </w:tcPr>
          <w:p>
            <w:pPr>
              <w:spacing w:before="8" w:line="240" w:lineRule="auto"/>
              <w:jc w:val="both"/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ko-KR" w:bidi="ar-SA"/>
              </w:rPr>
            </w:pPr>
            <w:r>
              <w:rPr>
                <w:rFonts w:hint="default" w:ascii="Batang" w:hAnsi="Batang" w:eastAsia="Batang" w:cs="Batang"/>
                <w:color w:val="231F20"/>
                <w:kern w:val="2"/>
                <w:sz w:val="16"/>
                <w:szCs w:val="16"/>
                <w:lang w:val="en-US" w:eastAsia="ko-KR" w:bidi="ar-SA"/>
              </w:rPr>
              <w:t>‘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ko-KR" w:bidi="ar-SA"/>
              </w:rPr>
              <w:t>사랑으로 사랑의 파도를 일으켜 삶의 윤기를 전달한다</w:t>
            </w:r>
            <w:r>
              <w:rPr>
                <w:rFonts w:hint="default" w:ascii="Batang" w:hAnsi="Batang" w:eastAsia="Batang" w:cs="Batang"/>
                <w:color w:val="231F20"/>
                <w:kern w:val="2"/>
                <w:sz w:val="16"/>
                <w:szCs w:val="16"/>
                <w:lang w:val="en-US" w:eastAsia="ko-KR" w:bidi="ar-SA"/>
              </w:rPr>
              <w:t>’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ko-KR" w:bidi="ar-SA"/>
              </w:rPr>
              <w:t xml:space="preserve">는 취지로 학교 의 일상 교정의 방송 및 중대한 활동의 방송 업무를 담당한다. 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ko-KR" w:bidi="ar-SA"/>
              </w:rPr>
              <w:t>학교의 각급 조직, 고등 교육 기관, 방송국과 긴밀한 관계를 맺고 있다.</w:t>
            </w:r>
          </w:p>
          <w:p>
            <w:pPr>
              <w:spacing w:before="8" w:line="240" w:lineRule="auto"/>
              <w:jc w:val="both"/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ko-KR" w:bidi="ar-SA"/>
              </w:rPr>
            </w:pPr>
          </w:p>
        </w:tc>
        <w:tc>
          <w:tcPr>
            <w:tcW w:w="1839" w:type="dxa"/>
            <w:tcBorders>
              <w:top w:val="single" w:color="231F20" w:sz="2" w:space="0"/>
              <w:left w:val="single" w:color="231F20" w:sz="2" w:space="0"/>
              <w:bottom w:val="single" w:color="auto" w:sz="4" w:space="0"/>
              <w:right w:val="single" w:color="231F20" w:sz="2" w:space="0"/>
            </w:tcBorders>
            <w:noWrap w:val="0"/>
            <w:vAlign w:val="top"/>
          </w:tcPr>
          <w:p>
            <w:pPr>
              <w:spacing w:before="8" w:line="240" w:lineRule="auto"/>
              <w:jc w:val="both"/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ko-KR" w:bidi="ar-SA"/>
              </w:rPr>
            </w:pPr>
          </w:p>
          <w:p>
            <w:pPr>
              <w:spacing w:before="8" w:line="240" w:lineRule="auto"/>
              <w:jc w:val="both"/>
              <w:rPr>
                <w:rFonts w:hint="default" w:ascii="Batang" w:hAnsi="Batang" w:eastAsia="Batang" w:cs="Batang"/>
                <w:color w:val="231F20"/>
                <w:kern w:val="2"/>
                <w:sz w:val="16"/>
                <w:szCs w:val="16"/>
                <w:lang w:val="en-US" w:eastAsia="ko-KR" w:bidi="ar-SA"/>
              </w:rPr>
            </w:pP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ko-KR" w:bidi="ar-SA"/>
              </w:rPr>
              <w:t xml:space="preserve">금버섯 방송 문화제, 위해 고등 교육방송 연맹, </w:t>
            </w:r>
            <w:r>
              <w:rPr>
                <w:rFonts w:hint="default" w:ascii="Batang" w:hAnsi="Batang" w:eastAsia="Batang" w:cs="Batang"/>
                <w:color w:val="231F20"/>
                <w:kern w:val="2"/>
                <w:sz w:val="16"/>
                <w:szCs w:val="16"/>
                <w:lang w:val="en-US" w:eastAsia="ko-KR" w:bidi="ar-SA"/>
              </w:rPr>
              <w:t>‘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ko-KR" w:bidi="ar-SA"/>
              </w:rPr>
              <w:t>캠퍼스 최고의 목소리</w:t>
            </w:r>
            <w:r>
              <w:rPr>
                <w:rFonts w:hint="default" w:ascii="Batang" w:hAnsi="Batang" w:eastAsia="Batang" w:cs="Batang"/>
                <w:color w:val="231F20"/>
                <w:kern w:val="2"/>
                <w:sz w:val="16"/>
                <w:szCs w:val="16"/>
                <w:lang w:val="en-US" w:eastAsia="ko-KR" w:bidi="ar-SA"/>
              </w:rPr>
              <w:t>’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ko-KR" w:bidi="ar-SA"/>
              </w:rPr>
              <w:t>방송 주최 대회 등이 있다.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5" w:hRule="exact"/>
        </w:trPr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8" w:line="240" w:lineRule="auto"/>
              <w:jc w:val="both"/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</w:pPr>
          </w:p>
          <w:p>
            <w:pPr>
              <w:spacing w:before="8" w:line="240" w:lineRule="auto"/>
              <w:jc w:val="both"/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</w:pPr>
          </w:p>
          <w:p>
            <w:pPr>
              <w:spacing w:before="8" w:line="240" w:lineRule="auto"/>
              <w:jc w:val="both"/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  <w:t>9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8" w:line="240" w:lineRule="auto"/>
              <w:jc w:val="both"/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ko-KR" w:bidi="ar-SA"/>
              </w:rPr>
            </w:pP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ko-KR" w:bidi="ar-SA"/>
              </w:rPr>
              <w:t>학생대표</w:t>
            </w:r>
          </w:p>
          <w:p>
            <w:pPr>
              <w:spacing w:before="8" w:line="240" w:lineRule="auto"/>
              <w:jc w:val="both"/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ko-KR" w:bidi="ar-SA"/>
              </w:rPr>
            </w:pP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ko-KR" w:bidi="ar-SA"/>
              </w:rPr>
              <w:t>대회</w:t>
            </w:r>
          </w:p>
          <w:p>
            <w:pPr>
              <w:spacing w:before="8" w:line="240" w:lineRule="auto"/>
              <w:jc w:val="both"/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ko-KR" w:bidi="ar-SA"/>
              </w:rPr>
            </w:pP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ko-KR" w:bidi="ar-SA"/>
              </w:rPr>
              <w:t>상설대표</w:t>
            </w:r>
          </w:p>
          <w:p>
            <w:pPr>
              <w:spacing w:before="8" w:line="240" w:lineRule="auto"/>
              <w:jc w:val="both"/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ko-KR" w:bidi="ar-SA"/>
              </w:rPr>
            </w:pP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ko-KR" w:bidi="ar-SA"/>
              </w:rPr>
              <w:t>위원회</w:t>
            </w:r>
          </w:p>
        </w:tc>
        <w:tc>
          <w:tcPr>
            <w:tcW w:w="2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8" w:line="240" w:lineRule="auto"/>
              <w:jc w:val="both"/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ko-KR" w:bidi="ar-SA"/>
              </w:rPr>
            </w:pPr>
            <w:r>
              <w:rPr>
                <w:rFonts w:hint="default" w:ascii="Batang" w:hAnsi="Batang" w:eastAsia="Batang" w:cs="Batang"/>
                <w:color w:val="231F20"/>
                <w:kern w:val="2"/>
                <w:sz w:val="16"/>
                <w:szCs w:val="16"/>
                <w:lang w:val="en-US" w:eastAsia="ko-KR" w:bidi="ar-SA"/>
              </w:rPr>
              <w:t>‘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  <w:t xml:space="preserve">학생을 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ko-KR" w:bidi="ar-SA"/>
              </w:rPr>
              <w:t>중심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  <w:t>으로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  <w:t>, 교사와 학생의 교류를 촉진한다</w:t>
            </w:r>
            <w:r>
              <w:rPr>
                <w:rFonts w:hint="default" w:ascii="Batang" w:hAnsi="Batang" w:eastAsia="Batang" w:cs="Batang"/>
                <w:color w:val="231F20"/>
                <w:kern w:val="2"/>
                <w:sz w:val="16"/>
                <w:szCs w:val="16"/>
                <w:lang w:val="en-US" w:eastAsia="ko-KR" w:bidi="ar-SA"/>
              </w:rPr>
              <w:t>’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  <w:t>는 취지로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ko-KR" w:bidi="ar-SA"/>
              </w:rPr>
              <w:t xml:space="preserve"> 학생 대표 대회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  <w:t>의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  <w:t xml:space="preserve"> 폐회 기간에는 일부 교학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ko-KR" w:bidi="ar-SA"/>
              </w:rPr>
              <w:t xml:space="preserve"> 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  <w:t xml:space="preserve">대회 직책을 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ko-KR" w:bidi="ar-SA"/>
              </w:rPr>
              <w:t xml:space="preserve">부분적으로 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  <w:t>행사하는 것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ko-KR" w:bidi="ar-SA"/>
              </w:rPr>
              <w:t>으로,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  <w:t xml:space="preserve"> 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ko-KR" w:bidi="ar-SA"/>
              </w:rPr>
              <w:t>학생 대표 대회의 의사 결정의 질의와 심의 기관으로서 학생회 대표 대회의 책임을 진다.</w:t>
            </w:r>
          </w:p>
          <w:p>
            <w:pPr>
              <w:spacing w:before="8" w:line="240" w:lineRule="auto"/>
              <w:jc w:val="both"/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8" w:line="240" w:lineRule="auto"/>
              <w:jc w:val="both"/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</w:pPr>
          </w:p>
          <w:p>
            <w:pPr>
              <w:spacing w:before="8" w:line="240" w:lineRule="auto"/>
              <w:jc w:val="both"/>
              <w:rPr>
                <w:rFonts w:hint="default" w:ascii="Batang" w:hAnsi="Batang" w:eastAsia="Batang" w:cs="Batang"/>
                <w:color w:val="231F20"/>
                <w:kern w:val="2"/>
                <w:sz w:val="16"/>
                <w:szCs w:val="16"/>
                <w:lang w:val="en-US" w:eastAsia="ko-KR" w:bidi="ar-SA"/>
              </w:rPr>
            </w:pP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ko-KR" w:bidi="ar-SA"/>
              </w:rPr>
              <w:t>학생 대표 대회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  <w:t xml:space="preserve">의 제안 모집 및 처리, 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ko-KR" w:bidi="ar-SA"/>
              </w:rPr>
              <w:t>학생 대표 대회의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  <w:t xml:space="preserve"> 교체 선거, 나와 학교 대면, 제안 모집의 달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ko-KR" w:bidi="ar-SA"/>
              </w:rPr>
              <w:t xml:space="preserve"> 등이 있다.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3" w:hRule="exact"/>
        </w:trPr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8" w:line="240" w:lineRule="auto"/>
              <w:jc w:val="both"/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</w:pPr>
          </w:p>
          <w:p>
            <w:pPr>
              <w:spacing w:before="8" w:line="240" w:lineRule="auto"/>
              <w:jc w:val="both"/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</w:pPr>
          </w:p>
          <w:p>
            <w:pPr>
              <w:spacing w:before="8" w:line="240" w:lineRule="auto"/>
              <w:jc w:val="both"/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</w:pPr>
          </w:p>
          <w:p>
            <w:pPr>
              <w:spacing w:before="8" w:line="240" w:lineRule="auto"/>
              <w:jc w:val="both"/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</w:pPr>
          </w:p>
          <w:p>
            <w:pPr>
              <w:spacing w:before="8" w:line="240" w:lineRule="auto"/>
              <w:jc w:val="both"/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  <w:t>10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8" w:line="240" w:lineRule="auto"/>
              <w:jc w:val="both"/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</w:pPr>
          </w:p>
          <w:p>
            <w:pPr>
              <w:spacing w:before="8" w:line="240" w:lineRule="auto"/>
              <w:jc w:val="both"/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</w:pPr>
          </w:p>
          <w:p>
            <w:pPr>
              <w:spacing w:before="8" w:line="240" w:lineRule="auto"/>
              <w:jc w:val="both"/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</w:pPr>
          </w:p>
          <w:p>
            <w:pPr>
              <w:spacing w:before="8" w:line="240" w:lineRule="auto"/>
              <w:jc w:val="both"/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</w:pPr>
          </w:p>
          <w:p>
            <w:pPr>
              <w:spacing w:before="8" w:line="240" w:lineRule="auto"/>
              <w:jc w:val="both"/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ko-KR" w:bidi="ar-SA"/>
              </w:rPr>
            </w:pP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ko-KR" w:bidi="ar-SA"/>
              </w:rPr>
              <w:t>고학</w:t>
            </w:r>
          </w:p>
          <w:p>
            <w:pPr>
              <w:spacing w:before="8" w:line="240" w:lineRule="auto"/>
              <w:jc w:val="both"/>
              <w:rPr>
                <w:rFonts w:hint="default" w:ascii="Batang" w:hAnsi="Batang" w:eastAsia="Batang" w:cs="Batang"/>
                <w:color w:val="231F20"/>
                <w:kern w:val="2"/>
                <w:sz w:val="16"/>
                <w:szCs w:val="16"/>
                <w:lang w:val="en-US" w:eastAsia="ko-KR" w:bidi="ar-SA"/>
              </w:rPr>
            </w:pP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ko-KR" w:bidi="ar-SA"/>
              </w:rPr>
              <w:t>관리 센터</w:t>
            </w:r>
          </w:p>
        </w:tc>
        <w:tc>
          <w:tcPr>
            <w:tcW w:w="27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8" w:line="240" w:lineRule="auto"/>
              <w:jc w:val="both"/>
              <w:rPr>
                <w:rFonts w:hint="default" w:ascii="Batang" w:hAnsi="Batang" w:eastAsia="Batang" w:cs="Batang"/>
                <w:color w:val="231F20"/>
                <w:kern w:val="2"/>
                <w:sz w:val="16"/>
                <w:szCs w:val="16"/>
                <w:lang w:val="en-US" w:eastAsia="ko-KR" w:bidi="ar-SA"/>
              </w:rPr>
            </w:pPr>
            <w:r>
              <w:rPr>
                <w:rFonts w:hint="default" w:ascii="Batang" w:hAnsi="Batang" w:eastAsia="Batang" w:cs="Batang"/>
                <w:color w:val="231F20"/>
                <w:kern w:val="2"/>
                <w:sz w:val="16"/>
                <w:szCs w:val="16"/>
                <w:lang w:val="en-US" w:eastAsia="ko-KR" w:bidi="ar-SA"/>
              </w:rPr>
              <w:t>‘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  <w:t>어려움이 있는 학생에게 도움을 제공하고, 능력 있는 학생에게 기회를 제공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ko-KR" w:bidi="ar-SA"/>
              </w:rPr>
              <w:t>한다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  <w:t>.</w:t>
            </w:r>
            <w:r>
              <w:rPr>
                <w:rFonts w:hint="default" w:ascii="Batang" w:hAnsi="Batang" w:eastAsia="Batang" w:cs="Batang"/>
                <w:color w:val="231F20"/>
                <w:kern w:val="2"/>
                <w:sz w:val="16"/>
                <w:szCs w:val="16"/>
                <w:lang w:val="en-US" w:eastAsia="ko-KR" w:bidi="ar-SA"/>
              </w:rPr>
              <w:t>’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ko-KR" w:bidi="ar-SA"/>
              </w:rPr>
              <w:t>라는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  <w:t xml:space="preserve"> 취지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ko-KR" w:bidi="ar-SA"/>
              </w:rPr>
              <w:t>로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  <w:t xml:space="preserve"> 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ko-KR" w:bidi="ar-SA"/>
              </w:rPr>
              <w:t xml:space="preserve">센터에서는 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  <w:t xml:space="preserve"> 교내 근로 조학 사업의 전개와 협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ko-KR" w:bidi="ar-SA"/>
              </w:rPr>
              <w:t>력하며,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ko-KR" w:bidi="ar-SA"/>
              </w:rPr>
              <w:t xml:space="preserve"> 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  <w:t xml:space="preserve">교외 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ko-KR" w:bidi="ar-SA"/>
              </w:rPr>
              <w:t>근무 조학 사업을 확대 관리하며,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  <w:t xml:space="preserve"> 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ko-KR" w:bidi="ar-SA"/>
              </w:rPr>
              <w:t>해당 학생의 근무 조학에 관한 관리 규정과 제도를 수립하고, 기타 보조업무처의 완성을 돕는 업무를 당담한다.</w:t>
            </w:r>
          </w:p>
          <w:p>
            <w:pPr>
              <w:spacing w:before="8" w:line="240" w:lineRule="auto"/>
              <w:jc w:val="both"/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  <w:t xml:space="preserve"> 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8" w:line="240" w:lineRule="auto"/>
              <w:jc w:val="both"/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</w:pPr>
          </w:p>
          <w:p>
            <w:pPr>
              <w:spacing w:before="8" w:line="240" w:lineRule="auto"/>
              <w:jc w:val="both"/>
              <w:rPr>
                <w:rFonts w:hint="default" w:ascii="Batang" w:hAnsi="Batang" w:eastAsia="Batang" w:cs="Batang"/>
                <w:color w:val="231F20"/>
                <w:kern w:val="2"/>
                <w:sz w:val="16"/>
                <w:szCs w:val="16"/>
                <w:lang w:val="en-US" w:eastAsia="ko-KR" w:bidi="ar-SA"/>
              </w:rPr>
            </w:pP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  <w:t xml:space="preserve">사랑의 가정교육 행사, 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ko-KR" w:bidi="ar-SA"/>
              </w:rPr>
              <w:t>근로 조학 월간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  <w:t xml:space="preserve"> 행사, </w:t>
            </w:r>
            <w:r>
              <w:rPr>
                <w:rFonts w:hint="default" w:ascii="Batang" w:hAnsi="Batang" w:eastAsia="Batang" w:cs="Batang"/>
                <w:color w:val="231F20"/>
                <w:kern w:val="2"/>
                <w:sz w:val="16"/>
                <w:szCs w:val="16"/>
                <w:lang w:val="en-US" w:eastAsia="ko-KR" w:bidi="ar-SA"/>
              </w:rPr>
              <w:t>‘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  <w:t>자강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ko-KR" w:bidi="ar-SA"/>
              </w:rPr>
              <w:t>의 별</w:t>
            </w:r>
            <w:r>
              <w:rPr>
                <w:rFonts w:hint="default" w:ascii="Batang" w:hAnsi="Batang" w:eastAsia="Batang" w:cs="Batang"/>
                <w:color w:val="231F20"/>
                <w:kern w:val="2"/>
                <w:sz w:val="16"/>
                <w:szCs w:val="16"/>
                <w:lang w:val="en-US" w:eastAsia="ko-KR" w:bidi="ar-SA"/>
              </w:rPr>
              <w:t>’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  <w:t xml:space="preserve"> 인물 선정, 대형 학교 외근 아르바이트 채용회, 횃불 빛 등 대형 행사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ko-KR" w:bidi="ar-SA"/>
              </w:rPr>
              <w:t xml:space="preserve"> 등이 있다.</w:t>
            </w:r>
          </w:p>
          <w:p>
            <w:pPr>
              <w:spacing w:before="8" w:line="240" w:lineRule="auto"/>
              <w:jc w:val="both"/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exact"/>
        </w:trPr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8" w:line="240" w:lineRule="auto"/>
              <w:jc w:val="both"/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</w:pPr>
          </w:p>
          <w:p>
            <w:pPr>
              <w:spacing w:before="8" w:line="240" w:lineRule="auto"/>
              <w:jc w:val="both"/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  <w:t>11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8" w:line="240" w:lineRule="auto"/>
              <w:jc w:val="both"/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  <w:t>학생</w:t>
            </w:r>
          </w:p>
          <w:p>
            <w:pPr>
              <w:spacing w:before="8" w:line="240" w:lineRule="auto"/>
              <w:jc w:val="both"/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  <w:t>인터넷사상</w:t>
            </w:r>
          </w:p>
          <w:p>
            <w:pPr>
              <w:spacing w:before="8" w:line="240" w:lineRule="auto"/>
              <w:jc w:val="both"/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  <w:t>교육 발전</w:t>
            </w:r>
          </w:p>
          <w:p>
            <w:pPr>
              <w:spacing w:before="8" w:line="240" w:lineRule="auto"/>
              <w:jc w:val="both"/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  <w:t>센터</w:t>
            </w:r>
          </w:p>
        </w:tc>
        <w:tc>
          <w:tcPr>
            <w:tcW w:w="2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8" w:line="240" w:lineRule="auto"/>
              <w:jc w:val="both"/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default" w:ascii="Batang" w:hAnsi="Batang" w:eastAsia="Batang" w:cs="Batang"/>
                <w:color w:val="231F20"/>
                <w:kern w:val="2"/>
                <w:sz w:val="16"/>
                <w:szCs w:val="16"/>
                <w:lang w:val="en-US" w:eastAsia="ko-KR" w:bidi="ar-SA"/>
              </w:rPr>
              <w:t>‘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  <w:t>HITer 세계 보기</w:t>
            </w:r>
            <w:r>
              <w:rPr>
                <w:rFonts w:hint="default" w:ascii="Batang" w:hAnsi="Batang" w:eastAsia="Batang" w:cs="Batang"/>
                <w:color w:val="231F20"/>
                <w:kern w:val="2"/>
                <w:sz w:val="16"/>
                <w:szCs w:val="16"/>
                <w:lang w:val="en-US" w:eastAsia="ko-KR" w:bidi="ar-SA"/>
              </w:rPr>
              <w:t>’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  <w:t xml:space="preserve"> 위챗 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ko-KR" w:bidi="ar-SA"/>
              </w:rPr>
              <w:t>공식 계정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  <w:t xml:space="preserve">보급과 운영을 책임지며 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ko-KR" w:bidi="ar-SA"/>
              </w:rPr>
              <w:t>학생 사무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  <w:t xml:space="preserve"> 홈페이지 운영과 뉴스 게시를 담당합니다.</w:t>
            </w:r>
          </w:p>
          <w:p>
            <w:pPr>
              <w:spacing w:before="8" w:line="240" w:lineRule="auto"/>
              <w:jc w:val="both"/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8" w:line="240" w:lineRule="auto"/>
              <w:jc w:val="both"/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  <w:t>HITer 세계 공식 계정을 통해 정기적으로 국제, 국내 시야를 넓히는 글을 추천한다.</w:t>
            </w:r>
          </w:p>
          <w:p>
            <w:pPr>
              <w:spacing w:before="8" w:line="240" w:lineRule="auto"/>
              <w:jc w:val="both"/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5" w:hRule="exact"/>
        </w:trPr>
        <w:tc>
          <w:tcPr>
            <w:tcW w:w="409" w:type="dxa"/>
            <w:tcBorders>
              <w:top w:val="single" w:color="auto" w:sz="4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spacing w:before="8" w:line="240" w:lineRule="auto"/>
              <w:jc w:val="both"/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</w:pPr>
          </w:p>
          <w:p>
            <w:pPr>
              <w:spacing w:before="8" w:line="240" w:lineRule="auto"/>
              <w:jc w:val="both"/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</w:pPr>
          </w:p>
          <w:p>
            <w:pPr>
              <w:spacing w:before="8" w:line="240" w:lineRule="auto"/>
              <w:jc w:val="both"/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  <w:t>12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center"/>
          </w:tcPr>
          <w:p>
            <w:pPr>
              <w:spacing w:before="8" w:line="240" w:lineRule="auto"/>
              <w:jc w:val="both"/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  <w:t xml:space="preserve">학생 사상 연구 및 데이터 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ko-KR" w:bidi="ar-SA"/>
              </w:rPr>
              <w:t xml:space="preserve"> 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  <w:t>분석 센터</w:t>
            </w:r>
          </w:p>
        </w:tc>
        <w:tc>
          <w:tcPr>
            <w:tcW w:w="2711" w:type="dxa"/>
            <w:tcBorders>
              <w:top w:val="single" w:color="auto" w:sz="4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spacing w:before="8" w:line="240" w:lineRule="auto"/>
              <w:jc w:val="both"/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  <w:t>우리 학교 대학생들의 사상 동태에 관한 조사 연구를 책임지고, 데이터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ko-KR" w:bidi="ar-SA"/>
              </w:rPr>
              <w:t xml:space="preserve"> 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  <w:t>분석을 진행하고 분석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ko-KR" w:bidi="ar-SA"/>
              </w:rPr>
              <w:t xml:space="preserve"> 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  <w:t>보고를 작성하여 우리 학교의 관련 정책을 제정하는데 참고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ko-KR" w:bidi="ar-SA"/>
              </w:rPr>
              <w:t xml:space="preserve"> 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  <w:t>근거를 제공합니다.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spacing w:before="8" w:line="240" w:lineRule="auto"/>
              <w:jc w:val="both"/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ko-KR" w:bidi="ar-SA"/>
              </w:rPr>
            </w:pP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  <w:t>매 학기에 한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ko-KR" w:bidi="ar-SA"/>
              </w:rPr>
              <w:t xml:space="preserve"> 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  <w:t>번씩 학생들의 학습과 사상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ko-KR" w:bidi="ar-SA"/>
              </w:rPr>
              <w:t xml:space="preserve"> 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  <w:t>연구, 해마다 다른 수요에 따라 관련 조사연구와 조사를 진행한다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ko-KR" w:bidi="ar-SA"/>
              </w:rPr>
              <w:t>.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3" w:hRule="exact"/>
        </w:trPr>
        <w:tc>
          <w:tcPr>
            <w:tcW w:w="409" w:type="dxa"/>
            <w:tcBorders>
              <w:top w:val="single" w:color="231F20" w:sz="2" w:space="0"/>
              <w:left w:val="single" w:color="231F20" w:sz="2" w:space="0"/>
              <w:bottom w:val="single" w:color="auto" w:sz="4" w:space="0"/>
              <w:right w:val="single" w:color="231F20" w:sz="2" w:space="0"/>
            </w:tcBorders>
            <w:noWrap w:val="0"/>
            <w:vAlign w:val="top"/>
          </w:tcPr>
          <w:p>
            <w:pPr>
              <w:spacing w:before="8" w:line="240" w:lineRule="auto"/>
              <w:jc w:val="both"/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</w:pPr>
          </w:p>
          <w:p>
            <w:pPr>
              <w:spacing w:before="8" w:line="240" w:lineRule="auto"/>
              <w:jc w:val="both"/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</w:pPr>
          </w:p>
          <w:p>
            <w:pPr>
              <w:spacing w:before="8" w:line="240" w:lineRule="auto"/>
              <w:jc w:val="both"/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</w:pPr>
          </w:p>
          <w:p>
            <w:pPr>
              <w:spacing w:before="8" w:line="240" w:lineRule="auto"/>
              <w:jc w:val="both"/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  <w:t>13</w:t>
            </w:r>
          </w:p>
        </w:tc>
        <w:tc>
          <w:tcPr>
            <w:tcW w:w="924" w:type="dxa"/>
            <w:tcBorders>
              <w:top w:val="single" w:color="231F20" w:sz="2" w:space="0"/>
              <w:left w:val="single" w:color="231F20" w:sz="2" w:space="0"/>
              <w:bottom w:val="single" w:color="auto" w:sz="4" w:space="0"/>
              <w:right w:val="single" w:color="231F20" w:sz="2" w:space="0"/>
            </w:tcBorders>
            <w:noWrap w:val="0"/>
            <w:vAlign w:val="center"/>
          </w:tcPr>
          <w:p>
            <w:pPr>
              <w:spacing w:before="8" w:line="240" w:lineRule="auto"/>
              <w:jc w:val="both"/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</w:pPr>
          </w:p>
          <w:p>
            <w:pPr>
              <w:spacing w:before="8" w:line="240" w:lineRule="auto"/>
              <w:jc w:val="both"/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</w:pPr>
          </w:p>
          <w:p>
            <w:pPr>
              <w:spacing w:before="8" w:line="240" w:lineRule="auto"/>
              <w:jc w:val="both"/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  <w:t>뉴미디어</w:t>
            </w:r>
          </w:p>
          <w:p>
            <w:pPr>
              <w:spacing w:before="8" w:line="240" w:lineRule="auto"/>
              <w:jc w:val="both"/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  <w:t>센터</w:t>
            </w:r>
          </w:p>
        </w:tc>
        <w:tc>
          <w:tcPr>
            <w:tcW w:w="2711" w:type="dxa"/>
            <w:tcBorders>
              <w:top w:val="single" w:color="231F20" w:sz="2" w:space="0"/>
              <w:left w:val="single" w:color="231F20" w:sz="2" w:space="0"/>
              <w:bottom w:val="single" w:color="auto" w:sz="4" w:space="0"/>
              <w:right w:val="single" w:color="231F20" w:sz="2" w:space="0"/>
            </w:tcBorders>
            <w:noWrap w:val="0"/>
            <w:vAlign w:val="center"/>
          </w:tcPr>
          <w:p>
            <w:pPr>
              <w:spacing w:before="8" w:line="240" w:lineRule="auto"/>
              <w:jc w:val="both"/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</w:pPr>
          </w:p>
          <w:p>
            <w:pPr>
              <w:spacing w:before="8" w:line="240" w:lineRule="auto"/>
              <w:jc w:val="both"/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  <w:t>학교 공청단 위원회 공식 위챗 마이크로 공과대학 (whhit001)의 운영을 담당하고 가장 신선하고 재미있는 학교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ko-KR" w:bidi="ar-SA"/>
              </w:rPr>
              <w:t xml:space="preserve"> 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  <w:t>활동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ko-KR" w:bidi="ar-SA"/>
              </w:rPr>
              <w:t xml:space="preserve"> 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  <w:t>정보를 발표하며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ko-KR" w:bidi="ar-SA"/>
              </w:rPr>
              <w:t>,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  <w:t xml:space="preserve"> 학생들의 피드백을 수집하여 뉴미디어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ko-KR" w:bidi="ar-SA"/>
              </w:rPr>
              <w:t xml:space="preserve"> 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  <w:t>시대 학교와 학생 사이의 소통의 교량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ko-KR" w:bidi="ar-SA"/>
              </w:rPr>
              <w:t xml:space="preserve"> 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  <w:t>역할을 한다.</w:t>
            </w:r>
          </w:p>
        </w:tc>
        <w:tc>
          <w:tcPr>
            <w:tcW w:w="1839" w:type="dxa"/>
            <w:tcBorders>
              <w:top w:val="single" w:color="231F20" w:sz="2" w:space="0"/>
              <w:left w:val="single" w:color="231F20" w:sz="2" w:space="0"/>
              <w:bottom w:val="single" w:color="auto" w:sz="4" w:space="0"/>
              <w:right w:val="single" w:color="231F20" w:sz="2" w:space="0"/>
            </w:tcBorders>
            <w:noWrap w:val="0"/>
            <w:vAlign w:val="top"/>
          </w:tcPr>
          <w:p>
            <w:pPr>
              <w:spacing w:before="8" w:line="240" w:lineRule="auto"/>
              <w:jc w:val="both"/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  <w:t xml:space="preserve">현재는 이용자가 1만 명을 넘고, 정기적으로 학교 관련 내용을 추천하고, 정기적으로 학교 문장을 취재 창작, 그리고 많은 학생들을 대상으로 문자, 그림 등 각종 작품을 모집하고 있습니다. 학생들의 학교 관심 정보를 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ko-KR" w:bidi="ar-SA"/>
              </w:rPr>
              <w:t>게시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  <w:t>하고 학생들의 질문에 대답한다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ko-KR" w:bidi="ar-SA"/>
              </w:rPr>
              <w:t>.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0" w:hRule="exact"/>
        </w:trPr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8" w:line="240" w:lineRule="auto"/>
              <w:jc w:val="both"/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</w:pPr>
          </w:p>
          <w:p>
            <w:pPr>
              <w:spacing w:before="8" w:line="240" w:lineRule="auto"/>
              <w:jc w:val="both"/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</w:pPr>
          </w:p>
          <w:p>
            <w:pPr>
              <w:spacing w:before="8" w:line="240" w:lineRule="auto"/>
              <w:jc w:val="both"/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</w:pPr>
          </w:p>
          <w:p>
            <w:pPr>
              <w:spacing w:before="8" w:line="240" w:lineRule="auto"/>
              <w:jc w:val="both"/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</w:pPr>
          </w:p>
          <w:p>
            <w:pPr>
              <w:spacing w:before="8" w:line="240" w:lineRule="auto"/>
              <w:jc w:val="both"/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</w:pPr>
          </w:p>
          <w:p>
            <w:pPr>
              <w:spacing w:before="8" w:line="240" w:lineRule="auto"/>
              <w:jc w:val="both"/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  <w:t>14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8" w:line="240" w:lineRule="auto"/>
              <w:jc w:val="both"/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</w:pPr>
          </w:p>
          <w:p>
            <w:pPr>
              <w:spacing w:before="8" w:line="240" w:lineRule="auto"/>
              <w:jc w:val="both"/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</w:pPr>
          </w:p>
          <w:p>
            <w:pPr>
              <w:spacing w:before="8" w:line="240" w:lineRule="auto"/>
              <w:jc w:val="both"/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</w:pPr>
          </w:p>
          <w:p>
            <w:pPr>
              <w:spacing w:before="8" w:line="240" w:lineRule="auto"/>
              <w:jc w:val="both"/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</w:pPr>
          </w:p>
          <w:p>
            <w:pPr>
              <w:spacing w:before="8" w:line="240" w:lineRule="auto"/>
              <w:jc w:val="both"/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</w:pPr>
          </w:p>
          <w:p>
            <w:pPr>
              <w:spacing w:before="8" w:line="240" w:lineRule="auto"/>
              <w:jc w:val="both"/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  <w:t>청년 창업</w:t>
            </w:r>
          </w:p>
          <w:p>
            <w:pPr>
              <w:spacing w:before="8" w:line="240" w:lineRule="auto"/>
              <w:jc w:val="both"/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  <w:t>중심</w:t>
            </w:r>
          </w:p>
        </w:tc>
        <w:tc>
          <w:tcPr>
            <w:tcW w:w="2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8" w:line="240" w:lineRule="auto"/>
              <w:jc w:val="both"/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default" w:ascii="Batang" w:hAnsi="Batang" w:eastAsia="Batang" w:cs="Batang"/>
                <w:color w:val="231F20"/>
                <w:kern w:val="2"/>
                <w:sz w:val="16"/>
                <w:szCs w:val="16"/>
                <w:lang w:val="en-US" w:eastAsia="ko-KR" w:bidi="ar-SA"/>
              </w:rPr>
              <w:t>‘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  <w:t>교육을 배경으로, 실천을 지침으로, 청년들을 주제로, 혁신을 통해 발전을 촉진하자</w:t>
            </w:r>
            <w:r>
              <w:rPr>
                <w:rFonts w:hint="default" w:ascii="Batang" w:hAnsi="Batang" w:eastAsia="Batang" w:cs="Batang"/>
                <w:color w:val="231F20"/>
                <w:kern w:val="2"/>
                <w:sz w:val="16"/>
                <w:szCs w:val="16"/>
                <w:lang w:val="en-US" w:eastAsia="ko-KR" w:bidi="ar-SA"/>
              </w:rPr>
              <w:t>’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ko-KR" w:bidi="ar-SA"/>
              </w:rPr>
              <w:t>라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  <w:t>는 취지를 계승하여 한세대 또 한세대 유도하였다.</w:t>
            </w:r>
          </w:p>
          <w:p>
            <w:pPr>
              <w:spacing w:before="8" w:line="240" w:lineRule="auto"/>
              <w:jc w:val="both"/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  <w:t xml:space="preserve">공대생들은 창업의식을 수립하고 창업능력을 제고하며 창업 경로를 넓히고 동문들의 자금원을 대물림하여 창업 도움을 제공하고 과학 기술력을 전승한다. </w:t>
            </w:r>
            <w:r>
              <w:rPr>
                <w:rFonts w:hint="default" w:ascii="Batang" w:hAnsi="Batang" w:eastAsia="Batang" w:cs="Batang"/>
                <w:color w:val="231F20"/>
                <w:kern w:val="2"/>
                <w:sz w:val="16"/>
                <w:szCs w:val="16"/>
                <w:lang w:val="en-US" w:eastAsia="ko-KR" w:bidi="ar-SA"/>
              </w:rPr>
              <w:t>‘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  <w:t>혁신은 열정을 불태우고 창업은 꿈을 성취한다!</w:t>
            </w:r>
            <w:r>
              <w:rPr>
                <w:rFonts w:hint="default" w:ascii="Batang" w:hAnsi="Batang" w:eastAsia="Batang" w:cs="Batang"/>
                <w:color w:val="231F20"/>
                <w:kern w:val="2"/>
                <w:sz w:val="16"/>
                <w:szCs w:val="16"/>
                <w:lang w:val="en-US" w:eastAsia="ko-KR" w:bidi="ar-SA"/>
              </w:rPr>
              <w:t>’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ko-KR" w:bidi="ar-SA"/>
              </w:rPr>
              <w:t>라는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  <w:t xml:space="preserve"> 사상 중심을 위해, 하얼빈 공업대학 학생들에게 창업 방면의 지도와 도움을 제공하는 학교 조직이다.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8" w:line="240" w:lineRule="auto"/>
              <w:jc w:val="both"/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</w:pPr>
          </w:p>
          <w:p>
            <w:pPr>
              <w:spacing w:before="8" w:line="240" w:lineRule="auto"/>
              <w:jc w:val="both"/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</w:pPr>
          </w:p>
          <w:p>
            <w:pPr>
              <w:spacing w:before="8" w:line="240" w:lineRule="auto"/>
              <w:jc w:val="both"/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</w:pPr>
          </w:p>
          <w:p>
            <w:pPr>
              <w:spacing w:before="8" w:line="240" w:lineRule="auto"/>
              <w:jc w:val="both"/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</w:pPr>
          </w:p>
          <w:p>
            <w:pPr>
              <w:spacing w:before="8" w:line="240" w:lineRule="auto"/>
              <w:jc w:val="both"/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</w:pPr>
          </w:p>
          <w:p>
            <w:pPr>
              <w:spacing w:before="8" w:line="240" w:lineRule="auto"/>
              <w:jc w:val="both"/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  <w:t>각종 대형 창업 대회, 창의 장터, 창업 살롱, 정향 논단 동문 강좌, 모래판 시뮬레이션 대회, 기업 탐방 등이 열린다.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4" w:hRule="exact"/>
        </w:trPr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8" w:line="240" w:lineRule="auto"/>
              <w:jc w:val="both"/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</w:pPr>
          </w:p>
          <w:p>
            <w:pPr>
              <w:spacing w:before="8" w:line="240" w:lineRule="auto"/>
              <w:jc w:val="both"/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</w:pPr>
          </w:p>
          <w:p>
            <w:pPr>
              <w:spacing w:before="8" w:line="240" w:lineRule="auto"/>
              <w:jc w:val="both"/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</w:pPr>
          </w:p>
          <w:p>
            <w:pPr>
              <w:spacing w:before="8" w:line="240" w:lineRule="auto"/>
              <w:jc w:val="both"/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</w:pPr>
          </w:p>
          <w:p>
            <w:pPr>
              <w:spacing w:before="8" w:line="240" w:lineRule="auto"/>
              <w:jc w:val="both"/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  <w:t>15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8" w:line="240" w:lineRule="auto"/>
              <w:jc w:val="both"/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</w:pPr>
          </w:p>
          <w:p>
            <w:pPr>
              <w:spacing w:before="8" w:line="240" w:lineRule="auto"/>
              <w:jc w:val="both"/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</w:pPr>
          </w:p>
          <w:p>
            <w:pPr>
              <w:spacing w:before="8" w:line="240" w:lineRule="auto"/>
              <w:jc w:val="both"/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</w:pPr>
          </w:p>
          <w:p>
            <w:pPr>
              <w:spacing w:before="8" w:line="240" w:lineRule="auto"/>
              <w:jc w:val="both"/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  <w:t>230대학생 직업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ko-KR" w:bidi="ar-SA"/>
              </w:rPr>
              <w:t xml:space="preserve"> 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  <w:t>발전협회</w:t>
            </w:r>
          </w:p>
        </w:tc>
        <w:tc>
          <w:tcPr>
            <w:tcW w:w="2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8" w:line="240" w:lineRule="auto"/>
              <w:jc w:val="both"/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  <w:t xml:space="preserve">230대학생 직업 발전 협회는 </w:t>
            </w:r>
            <w:r>
              <w:rPr>
                <w:rFonts w:hint="default" w:ascii="Batang" w:hAnsi="Batang" w:eastAsia="Batang" w:cs="Batang"/>
                <w:color w:val="231F20"/>
                <w:kern w:val="2"/>
                <w:sz w:val="16"/>
                <w:szCs w:val="16"/>
                <w:lang w:val="en-US" w:eastAsia="ko-KR" w:bidi="ar-SA"/>
              </w:rPr>
              <w:t>‘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  <w:t>취업 서비스</w:t>
            </w:r>
            <w:r>
              <w:rPr>
                <w:rFonts w:hint="default" w:ascii="Batang" w:hAnsi="Batang" w:eastAsia="Batang" w:cs="Batang"/>
                <w:color w:val="231F20"/>
                <w:kern w:val="2"/>
                <w:sz w:val="16"/>
                <w:szCs w:val="16"/>
                <w:lang w:val="en-US" w:eastAsia="ko-KR" w:bidi="ar-SA"/>
              </w:rPr>
              <w:t>’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  <w:t>를 취지로 하얼빈 공대 학생들의 취업 경쟁력을 향상시키는 것을 자기의 임무로 하며, 학생들에게 직업 계획과 구직 지도, 취업 훈련, 취업 현장 서비스 등 다방면의 서비스를 적극 제공한다. 학교와 학생, 기업과 사람을 움직이기 위한 것입니다.</w:t>
            </w:r>
          </w:p>
          <w:p>
            <w:pPr>
              <w:spacing w:before="8" w:line="240" w:lineRule="auto"/>
              <w:jc w:val="both"/>
              <w:rPr>
                <w:rFonts w:hint="default" w:ascii="Batang" w:hAnsi="Batang" w:eastAsia="Batang" w:cs="Batang"/>
                <w:color w:val="231F20"/>
                <w:kern w:val="2"/>
                <w:sz w:val="16"/>
                <w:szCs w:val="16"/>
                <w:lang w:val="en-US" w:eastAsia="ko-KR" w:bidi="ar-SA"/>
              </w:rPr>
            </w:pP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  <w:t>재능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ko-KR" w:bidi="ar-SA"/>
              </w:rPr>
              <w:t xml:space="preserve"> 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  <w:t>있는 채용단위와 인재 양성 업체 사이의 쌍방향 교류와 직업 생애를 계획하기 위해 끊임없이 노력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ko-KR" w:bidi="ar-SA"/>
              </w:rPr>
              <w:t>한다.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8" w:line="240" w:lineRule="auto"/>
              <w:jc w:val="both"/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</w:pPr>
          </w:p>
          <w:p>
            <w:pPr>
              <w:spacing w:before="8" w:line="240" w:lineRule="auto"/>
              <w:jc w:val="both"/>
              <w:rPr>
                <w:rFonts w:hint="default" w:ascii="Batang" w:hAnsi="Batang" w:eastAsia="Batang" w:cs="Batang"/>
                <w:color w:val="231F20"/>
                <w:kern w:val="2"/>
                <w:sz w:val="16"/>
                <w:szCs w:val="16"/>
                <w:lang w:val="en-US" w:eastAsia="ko-KR" w:bidi="ar-SA"/>
              </w:rPr>
            </w:pPr>
            <w:r>
              <w:rPr>
                <w:rFonts w:hint="default" w:ascii="Batang" w:hAnsi="Batang" w:eastAsia="Batang" w:cs="Batang"/>
                <w:color w:val="231F20"/>
                <w:kern w:val="2"/>
                <w:sz w:val="16"/>
                <w:szCs w:val="16"/>
                <w:lang w:val="en-US" w:eastAsia="ko-KR" w:bidi="ar-SA"/>
              </w:rPr>
              <w:t>‘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  <w:t>직통구주</w:t>
            </w:r>
            <w:r>
              <w:rPr>
                <w:rFonts w:hint="default" w:ascii="Batang" w:hAnsi="Batang" w:eastAsia="Batang" w:cs="Batang"/>
                <w:color w:val="231F20"/>
                <w:kern w:val="2"/>
                <w:sz w:val="16"/>
                <w:szCs w:val="16"/>
                <w:lang w:val="en-US" w:eastAsia="ko-KR" w:bidi="ar-SA"/>
              </w:rPr>
              <w:t>’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  <w:t xml:space="preserve"> 기업의 방문, </w:t>
            </w:r>
            <w:r>
              <w:rPr>
                <w:rFonts w:hint="default" w:ascii="Batang" w:hAnsi="Batang" w:eastAsia="Batang" w:cs="Batang"/>
                <w:color w:val="231F20"/>
                <w:kern w:val="2"/>
                <w:sz w:val="16"/>
                <w:szCs w:val="16"/>
                <w:lang w:val="en-US" w:eastAsia="ko-KR" w:bidi="ar-SA"/>
              </w:rPr>
              <w:t>‘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  <w:t>부동직상</w:t>
            </w:r>
            <w:r>
              <w:rPr>
                <w:rFonts w:hint="default" w:ascii="Batang" w:hAnsi="Batang" w:eastAsia="Batang" w:cs="Batang"/>
                <w:color w:val="231F20"/>
                <w:kern w:val="2"/>
                <w:sz w:val="16"/>
                <w:szCs w:val="16"/>
                <w:lang w:val="en-US" w:eastAsia="ko-KR" w:bidi="ar-SA"/>
              </w:rPr>
              <w:t>’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  <w:t xml:space="preserve"> 모의 채용회, </w:t>
            </w:r>
            <w:r>
              <w:rPr>
                <w:rFonts w:hint="default" w:ascii="Batang" w:hAnsi="Batang" w:eastAsia="Batang" w:cs="Batang"/>
                <w:color w:val="231F20"/>
                <w:kern w:val="2"/>
                <w:sz w:val="16"/>
                <w:szCs w:val="16"/>
                <w:lang w:val="en-US" w:eastAsia="ko-KR" w:bidi="ar-SA"/>
              </w:rPr>
              <w:t>‘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  <w:t>중화행렬</w:t>
            </w:r>
            <w:r>
              <w:rPr>
                <w:rFonts w:hint="default" w:ascii="Batang" w:hAnsi="Batang" w:eastAsia="Batang" w:cs="Batang"/>
                <w:color w:val="231F20"/>
                <w:kern w:val="2"/>
                <w:sz w:val="16"/>
                <w:szCs w:val="16"/>
                <w:lang w:val="en-US" w:eastAsia="ko-KR" w:bidi="ar-SA"/>
              </w:rPr>
              <w:t>’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ko-KR" w:bidi="ar-SA"/>
              </w:rPr>
              <w:t xml:space="preserve"> 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  <w:t xml:space="preserve">여름방학 실천대, </w:t>
            </w:r>
            <w:r>
              <w:rPr>
                <w:rFonts w:hint="default" w:ascii="Batang" w:hAnsi="Batang" w:eastAsia="Batang" w:cs="Batang"/>
                <w:color w:val="231F20"/>
                <w:kern w:val="2"/>
                <w:sz w:val="16"/>
                <w:szCs w:val="16"/>
                <w:lang w:val="en-US" w:eastAsia="ko-KR" w:bidi="ar-SA"/>
              </w:rPr>
              <w:t>‘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  <w:t>직점강산</w:t>
            </w:r>
            <w:r>
              <w:rPr>
                <w:rFonts w:hint="default" w:ascii="Batang" w:hAnsi="Batang" w:eastAsia="Batang" w:cs="Batang"/>
                <w:color w:val="231F20"/>
                <w:kern w:val="2"/>
                <w:sz w:val="16"/>
                <w:szCs w:val="16"/>
                <w:lang w:val="en-US" w:eastAsia="ko-KR" w:bidi="ar-SA"/>
              </w:rPr>
              <w:t>’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  <w:t xml:space="preserve"> 영도자 없는 소조직 토론, </w:t>
            </w:r>
            <w:r>
              <w:rPr>
                <w:rFonts w:hint="default" w:ascii="Batang" w:hAnsi="Batang" w:eastAsia="Batang" w:cs="Batang"/>
                <w:color w:val="231F20"/>
                <w:kern w:val="2"/>
                <w:sz w:val="16"/>
                <w:szCs w:val="16"/>
                <w:lang w:val="en-US" w:eastAsia="ko-KR" w:bidi="ar-SA"/>
              </w:rPr>
              <w:t>‘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  <w:t>직몽삼제</w:t>
            </w:r>
            <w:r>
              <w:rPr>
                <w:rFonts w:hint="default" w:ascii="Batang" w:hAnsi="Batang" w:eastAsia="Batang" w:cs="Batang"/>
                <w:color w:val="231F20"/>
                <w:kern w:val="2"/>
                <w:sz w:val="16"/>
                <w:szCs w:val="16"/>
                <w:lang w:val="en-US" w:eastAsia="ko-KR" w:bidi="ar-SA"/>
              </w:rPr>
              <w:t>’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  <w:t xml:space="preserve"> 취업 훈련, </w:t>
            </w:r>
            <w:r>
              <w:rPr>
                <w:rFonts w:hint="default" w:ascii="Batang" w:hAnsi="Batang" w:eastAsia="Batang" w:cs="Batang"/>
                <w:color w:val="231F20"/>
                <w:kern w:val="2"/>
                <w:sz w:val="16"/>
                <w:szCs w:val="16"/>
                <w:lang w:val="en-US" w:eastAsia="ko-KR" w:bidi="ar-SA"/>
              </w:rPr>
              <w:t>‘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  <w:t>이력서 1대 1 수정</w:t>
            </w:r>
            <w:r>
              <w:rPr>
                <w:rFonts w:hint="default" w:ascii="Batang" w:hAnsi="Batang" w:eastAsia="Batang" w:cs="Batang"/>
                <w:color w:val="231F20"/>
                <w:kern w:val="2"/>
                <w:sz w:val="16"/>
                <w:szCs w:val="16"/>
                <w:lang w:val="en-US" w:eastAsia="ko-KR" w:bidi="ar-SA"/>
              </w:rPr>
              <w:t>’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  <w:t xml:space="preserve"> 등 알짜배기 활동</w:t>
            </w:r>
            <w:r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ko-KR" w:bidi="ar-SA"/>
              </w:rPr>
              <w:t>이 있다.</w:t>
            </w:r>
          </w:p>
          <w:p>
            <w:pPr>
              <w:spacing w:before="8" w:line="240" w:lineRule="auto"/>
              <w:jc w:val="both"/>
              <w:rPr>
                <w:rFonts w:hint="eastAsia" w:ascii="Batang" w:hAnsi="Batang" w:eastAsia="Batang" w:cs="Batang"/>
                <w:color w:val="231F20"/>
                <w:kern w:val="2"/>
                <w:sz w:val="16"/>
                <w:szCs w:val="16"/>
                <w:lang w:val="en-US" w:eastAsia="zh-CN" w:bidi="ar-SA"/>
              </w:rPr>
            </w:pPr>
          </w:p>
        </w:tc>
      </w:tr>
      <w:bookmarkEnd w:id="0"/>
    </w:tbl>
    <w:p>
      <w:pPr>
        <w:spacing w:before="8" w:line="240" w:lineRule="auto"/>
        <w:rPr>
          <w:rFonts w:hint="eastAsia" w:ascii="Batang" w:hAnsi="Batang" w:eastAsia="Batang" w:cs="Batang"/>
          <w:sz w:val="20"/>
          <w:szCs w:val="20"/>
        </w:rPr>
      </w:pPr>
    </w:p>
    <w:p>
      <w:pPr>
        <w:spacing w:before="9" w:line="240" w:lineRule="auto"/>
        <w:rPr>
          <w:rFonts w:hint="eastAsia" w:ascii="Batang" w:hAnsi="Batang" w:eastAsia="Batang" w:cs="Batang"/>
          <w:sz w:val="16"/>
          <w:szCs w:val="1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5B6665"/>
    <w:rsid w:val="1EFB6F16"/>
    <w:rsid w:val="5C5B66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9"/>
      <w:ind w:left="107" w:firstLine="396"/>
    </w:pPr>
    <w:rPr>
      <w:rFonts w:ascii="宋体" w:hAnsi="宋体" w:eastAsia="宋体"/>
      <w:sz w:val="20"/>
      <w:szCs w:val="20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6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2019-04-11T08:39:00Z</dcterms:created>
  <dc:creator>韩玉</dc:creator>
  <cp:lastModifiedBy>韩玉</cp:lastModifiedBy>
  <dcterms:modified xsi:type="dcterms:W3CDTF">2019-04-19T02:12:23Z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